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settings.xml" ContentType="application/vnd.openxmlformats-officedocument.wordprocessingml.settings+xml"/>
</Types>
</file>

<file path=_rels/.rels><?xml version="1.0" encoding="UTF-8" standalone="yes"?><Relationships xmlns="http://schemas.openxmlformats.org/package/2006/relationships"><Relationship Target="docProps/core.xml" Type="http://schemas.openxmlformats.org/package/2006/relationships/metadata/core-properties" Id="rId2"/><Relationship Target="docProps/app.xml" Type="http://schemas.openxmlformats.org/officeDocument/2006/relationships/extended-properties" Id="rId1"/><Relationship Target="word/document.xml" Type="http://schemas.openxmlformats.org/officeDocument/2006/relationships/officeDocument" Id="rId3"/></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background w:color="FFFFFF"/>
  <w:body>
    <w:p w:rsidP="00000000" w:rsidRPr="00000000" w:rsidR="00000000" w:rsidDel="00000000" w:rsidRDefault="00000000">
      <w:pPr>
        <w:spacing w:lineRule="auto" w:after="0"/>
        <w:contextualSpacing w:val="0"/>
      </w:pPr>
      <w:r w:rsidRPr="00000000" w:rsidR="00000000" w:rsidDel="00000000">
        <w:rPr>
          <w:b w:val="1"/>
          <w:u w:val="single"/>
          <w:rtl w:val="0"/>
        </w:rPr>
        <w:t xml:space="preserve">Unit: Lowell and the Industrial Revolution</w:t>
      </w: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Fonts w:cs="Calibri" w:hAnsi="Calibri" w:eastAsia="Calibri" w:ascii="Calibri"/>
          <w:b w:val="1"/>
          <w:color w:val="000000"/>
          <w:sz w:val="22"/>
          <w:rtl w:val="0"/>
        </w:rPr>
        <w:t xml:space="preserve">Author: </w:t>
      </w:r>
      <w:r w:rsidRPr="00000000" w:rsidR="00000000" w:rsidDel="00000000">
        <w:rPr>
          <w:rFonts w:cs="Calibri" w:hAnsi="Calibri" w:eastAsia="Calibri" w:ascii="Calibri"/>
          <w:color w:val="000000"/>
          <w:sz w:val="22"/>
          <w:rtl w:val="0"/>
        </w:rPr>
        <w:t xml:space="preserve">Tonia McGuire: 4</w:t>
      </w:r>
      <w:r w:rsidRPr="00000000" w:rsidR="00000000" w:rsidDel="00000000">
        <w:rPr>
          <w:rFonts w:cs="Calibri" w:hAnsi="Calibri" w:eastAsia="Calibri" w:ascii="Calibri"/>
          <w:color w:val="000000"/>
          <w:sz w:val="22"/>
          <w:vertAlign w:val="superscript"/>
          <w:rtl w:val="0"/>
        </w:rPr>
        <w:t xml:space="preserve">th</w:t>
      </w:r>
      <w:r w:rsidRPr="00000000" w:rsidR="00000000" w:rsidDel="00000000">
        <w:rPr>
          <w:rFonts w:cs="Calibri" w:hAnsi="Calibri" w:eastAsia="Calibri" w:ascii="Calibri"/>
          <w:color w:val="000000"/>
          <w:sz w:val="22"/>
          <w:rtl w:val="0"/>
        </w:rPr>
        <w:t xml:space="preserve"> Grade, Reading, MA </w:t>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rtl w:val="0"/>
        </w:rPr>
        <w:t xml:space="preserve">Lesson Topic:</w:t>
      </w:r>
      <w:r w:rsidRPr="00000000" w:rsidR="00000000" w:rsidDel="00000000">
        <w:rPr>
          <w:rtl w:val="0"/>
        </w:rPr>
        <w:t xml:space="preserve"> Life and Work on the Farm</w:t>
      </w: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rtl w:val="0"/>
        </w:rPr>
        <w:t xml:space="preserve">Grade Level:</w:t>
      </w:r>
      <w:r w:rsidRPr="00000000" w:rsidR="00000000" w:rsidDel="00000000">
        <w:rPr>
          <w:rtl w:val="0"/>
        </w:rPr>
        <w:t xml:space="preserve"> Elementary</w:t>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rtl w:val="0"/>
        </w:rPr>
        <w:t xml:space="preserve">Class Time:</w:t>
      </w:r>
      <w:r w:rsidRPr="00000000" w:rsidR="00000000" w:rsidDel="00000000">
        <w:rPr>
          <w:rtl w:val="0"/>
        </w:rPr>
        <w:t xml:space="preserve"> 45-90 Minutes</w:t>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u w:val="single"/>
          <w:rtl w:val="0"/>
        </w:rPr>
        <w:t xml:space="preserve">Objectives:</w:t>
      </w:r>
    </w:p>
    <w:p w:rsidP="00000000" w:rsidRPr="00000000" w:rsidR="00000000" w:rsidDel="00000000" w:rsidRDefault="00000000">
      <w:pPr>
        <w:numPr>
          <w:ilvl w:val="0"/>
          <w:numId w:val="2"/>
        </w:numPr>
        <w:spacing w:lineRule="auto" w:after="0" w:line="276" w:before="0"/>
        <w:ind w:left="720" w:hanging="359"/>
        <w:contextualSpacing w:val="1"/>
        <w:rPr/>
      </w:pPr>
      <w:r w:rsidRPr="00000000" w:rsidR="00000000" w:rsidDel="00000000">
        <w:rPr>
          <w:rFonts w:cs="Calibri" w:hAnsi="Calibri" w:eastAsia="Calibri" w:ascii="Calibri"/>
          <w:sz w:val="22"/>
          <w:rtl w:val="0"/>
        </w:rPr>
        <w:t xml:space="preserve">Students will learn and understand what farm life was like in the 1800’s.</w:t>
      </w:r>
      <w:r w:rsidRPr="00000000" w:rsidR="00000000" w:rsidDel="00000000">
        <w:rPr>
          <w:rtl w:val="0"/>
        </w:rPr>
      </w:r>
    </w:p>
    <w:p w:rsidP="00000000" w:rsidRPr="00000000" w:rsidR="00000000" w:rsidDel="00000000" w:rsidRDefault="00000000">
      <w:pPr>
        <w:numPr>
          <w:ilvl w:val="0"/>
          <w:numId w:val="2"/>
        </w:numPr>
        <w:spacing w:lineRule="auto" w:after="0" w:line="276" w:before="0"/>
        <w:ind w:left="720" w:hanging="359"/>
        <w:contextualSpacing w:val="1"/>
        <w:rPr/>
      </w:pPr>
      <w:r w:rsidRPr="00000000" w:rsidR="00000000" w:rsidDel="00000000">
        <w:rPr>
          <w:rFonts w:cs="Calibri" w:hAnsi="Calibri" w:eastAsia="Calibri" w:ascii="Calibri"/>
          <w:sz w:val="22"/>
          <w:rtl w:val="0"/>
        </w:rPr>
        <w:t xml:space="preserve">Students will be able to identify the differences in their lives from the lives of people on a 19</w:t>
      </w:r>
      <w:r w:rsidRPr="00000000" w:rsidR="00000000" w:rsidDel="00000000">
        <w:rPr>
          <w:rFonts w:cs="Calibri" w:hAnsi="Calibri" w:eastAsia="Calibri" w:ascii="Calibri"/>
          <w:sz w:val="22"/>
          <w:vertAlign w:val="superscript"/>
          <w:rtl w:val="0"/>
        </w:rPr>
        <w:t xml:space="preserve">th</w:t>
      </w:r>
      <w:r w:rsidRPr="00000000" w:rsidR="00000000" w:rsidDel="00000000">
        <w:rPr>
          <w:rFonts w:cs="Calibri" w:hAnsi="Calibri" w:eastAsia="Calibri" w:ascii="Calibri"/>
          <w:sz w:val="22"/>
          <w:rtl w:val="0"/>
        </w:rPr>
        <w:t xml:space="preserve"> century New England farm</w:t>
      </w: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u w:val="single"/>
          <w:rtl w:val="0"/>
        </w:rPr>
        <w:t xml:space="preserve">Prerequisite knowledge/Background Information:</w:t>
      </w:r>
    </w:p>
    <w:p w:rsidP="00000000" w:rsidRPr="00000000" w:rsidR="00000000" w:rsidDel="00000000" w:rsidRDefault="00000000">
      <w:pPr>
        <w:spacing w:lineRule="auto" w:after="0"/>
        <w:contextualSpacing w:val="0"/>
      </w:pPr>
      <w:r w:rsidRPr="00000000" w:rsidR="00000000" w:rsidDel="00000000">
        <w:rPr>
          <w:rtl w:val="0"/>
        </w:rPr>
        <w:t xml:space="preserve">Students will respond to the following prompt in writing: What do you think life was like on a farm in New England in the 1800’s? What type of work do you think people did?</w:t>
      </w: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b w:val="1"/>
          <w:u w:val="single"/>
          <w:rtl w:val="0"/>
        </w:rPr>
        <w:t xml:space="preserve">Materials:</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9"/>
        <w:contextualSpacing w:val="1"/>
        <w:rPr>
          <w:b w:val="1"/>
          <w:sz w:val="22"/>
          <w:u w:val="single"/>
        </w:rPr>
      </w:pPr>
      <w:r w:rsidRPr="00000000" w:rsidR="00000000" w:rsidDel="00000000">
        <w:rPr>
          <w:rFonts w:cs="Calibri" w:hAnsi="Calibri" w:eastAsia="Calibri" w:ascii="Calibri"/>
          <w:sz w:val="22"/>
          <w:rtl w:val="0"/>
        </w:rPr>
        <w:t xml:space="preserve">Computer with projector/SMART board </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9"/>
        <w:contextualSpacing w:val="1"/>
        <w:rPr>
          <w:b w:val="1"/>
          <w:sz w:val="22"/>
          <w:u w:val="single"/>
        </w:rPr>
      </w:pPr>
      <w:r w:rsidRPr="00000000" w:rsidR="00000000" w:rsidDel="00000000">
        <w:rPr>
          <w:rFonts w:cs="Calibri" w:hAnsi="Calibri" w:eastAsia="Calibri" w:ascii="Calibri"/>
          <w:sz w:val="22"/>
          <w:rtl w:val="0"/>
        </w:rPr>
        <w:t xml:space="preserve">Assorted artifacts/pictures of artifacts depicting life on the farm </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9"/>
        <w:contextualSpacing w:val="1"/>
        <w:rPr>
          <w:b w:val="1"/>
          <w:sz w:val="22"/>
          <w:u w:val="single"/>
        </w:rPr>
      </w:pPr>
      <w:r w:rsidRPr="00000000" w:rsidR="00000000" w:rsidDel="00000000">
        <w:rPr>
          <w:rFonts w:cs="Calibri" w:hAnsi="Calibri" w:eastAsia="Calibri" w:ascii="Calibri"/>
          <w:sz w:val="22"/>
          <w:rtl w:val="0"/>
        </w:rPr>
        <w:t xml:space="preserve">Paper </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9"/>
        <w:contextualSpacing w:val="1"/>
        <w:rPr>
          <w:b w:val="1"/>
          <w:sz w:val="22"/>
          <w:u w:val="single"/>
        </w:rPr>
      </w:pPr>
      <w:r w:rsidRPr="00000000" w:rsidR="00000000" w:rsidDel="00000000">
        <w:rPr>
          <w:rFonts w:cs="Calibri" w:hAnsi="Calibri" w:eastAsia="Calibri" w:ascii="Calibri"/>
          <w:sz w:val="22"/>
          <w:rtl w:val="0"/>
        </w:rPr>
        <w:t xml:space="preserve">Pencils </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9"/>
        <w:contextualSpacing w:val="1"/>
        <w:rPr>
          <w:b w:val="1"/>
          <w:sz w:val="22"/>
          <w:u w:val="single"/>
        </w:rPr>
      </w:pPr>
      <w:r w:rsidRPr="00000000" w:rsidR="00000000" w:rsidDel="00000000">
        <w:rPr>
          <w:rFonts w:cs="Calibri" w:hAnsi="Calibri" w:eastAsia="Calibri" w:ascii="Calibri"/>
          <w:sz w:val="22"/>
          <w:rtl w:val="0"/>
        </w:rPr>
        <w:t xml:space="preserve">Sturbridge Village Virtual Field Trip Classroom Link </w:t>
      </w:r>
      <w:r w:rsidRPr="00000000" w:rsidR="00000000" w:rsidDel="00000000">
        <w:rPr>
          <w:rFonts w:cs="Calibri" w:hAnsi="Calibri" w:eastAsia="Calibri" w:ascii="Calibri"/>
          <w:color w:val="0000ff"/>
          <w:sz w:val="22"/>
          <w:rtl w:val="0"/>
        </w:rPr>
        <w:t xml:space="preserve">http://www.osv.org/explore_learn/village_tour.html </w:t>
      </w: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u w:val="single"/>
          <w:rtl w:val="0"/>
        </w:rPr>
        <w:t xml:space="preserve">Procedure:</w:t>
      </w:r>
      <w:r w:rsidRPr="00000000" w:rsidR="00000000" w:rsidDel="00000000">
        <w:rPr>
          <w:rtl w:val="0"/>
        </w:rPr>
      </w:r>
    </w:p>
    <w:p w:rsidP="00000000" w:rsidRPr="00000000" w:rsidR="00000000" w:rsidDel="00000000" w:rsidRDefault="00000000">
      <w:pPr>
        <w:numPr>
          <w:ilvl w:val="0"/>
          <w:numId w:val="1"/>
        </w:numPr>
        <w:spacing w:lineRule="auto" w:after="0" w:line="240" w:before="0"/>
        <w:ind w:left="1080" w:hanging="719"/>
        <w:rPr>
          <w:color w:val="000000"/>
          <w:sz w:val="22"/>
        </w:rPr>
      </w:pPr>
      <w:r w:rsidRPr="00000000" w:rsidR="00000000" w:rsidDel="00000000">
        <w:rPr>
          <w:rFonts w:cs="Calibri" w:hAnsi="Calibri" w:eastAsia="Calibri" w:ascii="Calibri"/>
          <w:color w:val="000000"/>
          <w:sz w:val="22"/>
          <w:rtl w:val="0"/>
        </w:rPr>
        <w:t xml:space="preserve">Students will begin by sharing their responses with a partner.</w:t>
      </w:r>
    </w:p>
    <w:p w:rsidP="00000000" w:rsidRPr="00000000" w:rsidR="00000000" w:rsidDel="00000000" w:rsidRDefault="00000000">
      <w:pPr>
        <w:numPr>
          <w:ilvl w:val="0"/>
          <w:numId w:val="1"/>
        </w:numPr>
        <w:spacing w:lineRule="auto" w:after="0" w:line="240" w:before="0"/>
        <w:ind w:left="1080" w:hanging="719"/>
        <w:rPr>
          <w:color w:val="000000"/>
          <w:sz w:val="22"/>
        </w:rPr>
      </w:pPr>
      <w:r w:rsidRPr="00000000" w:rsidR="00000000" w:rsidDel="00000000">
        <w:rPr>
          <w:rFonts w:cs="Calibri" w:hAnsi="Calibri" w:eastAsia="Calibri" w:ascii="Calibri"/>
          <w:color w:val="000000"/>
          <w:sz w:val="22"/>
          <w:rtl w:val="0"/>
        </w:rPr>
        <w:t xml:space="preserve">The teacher will then ask for student volunteers to share their ideas. The teacher will record student ideas on either the SMART board or chart paper.</w:t>
      </w:r>
    </w:p>
    <w:p w:rsidP="00000000" w:rsidRPr="00000000" w:rsidR="00000000" w:rsidDel="00000000" w:rsidRDefault="00000000">
      <w:pPr>
        <w:numPr>
          <w:ilvl w:val="0"/>
          <w:numId w:val="1"/>
        </w:numPr>
        <w:spacing w:lineRule="auto" w:after="0" w:line="240" w:before="0"/>
        <w:ind w:left="1080" w:hanging="719"/>
        <w:rPr>
          <w:color w:val="000000"/>
          <w:sz w:val="22"/>
        </w:rPr>
      </w:pPr>
      <w:r w:rsidRPr="00000000" w:rsidR="00000000" w:rsidDel="00000000">
        <w:rPr>
          <w:rFonts w:cs="Calibri" w:hAnsi="Calibri" w:eastAsia="Calibri" w:ascii="Calibri"/>
          <w:color w:val="000000"/>
          <w:sz w:val="22"/>
          <w:rtl w:val="0"/>
        </w:rPr>
        <w:t xml:space="preserve">The teacher will then tell students that today they are going to take a virtual field trip to Old Sturbridge Village.</w:t>
      </w:r>
    </w:p>
    <w:p w:rsidP="00000000" w:rsidRPr="00000000" w:rsidR="00000000" w:rsidDel="00000000" w:rsidRDefault="00000000">
      <w:pPr>
        <w:numPr>
          <w:ilvl w:val="0"/>
          <w:numId w:val="1"/>
        </w:numPr>
        <w:spacing w:lineRule="auto" w:after="0" w:line="240" w:before="0"/>
        <w:ind w:left="1080" w:hanging="719"/>
        <w:rPr>
          <w:color w:val="000000"/>
          <w:sz w:val="22"/>
        </w:rPr>
      </w:pPr>
      <w:r w:rsidRPr="00000000" w:rsidR="00000000" w:rsidDel="00000000">
        <w:rPr>
          <w:rFonts w:cs="Calibri" w:hAnsi="Calibri" w:eastAsia="Calibri" w:ascii="Calibri"/>
          <w:color w:val="000000"/>
          <w:sz w:val="22"/>
          <w:rtl w:val="0"/>
        </w:rPr>
        <w:t xml:space="preserve">Using the virtual field trip link the teacher will use the Sturbridge Village site to introduce students to New England Farm life.</w:t>
      </w:r>
    </w:p>
    <w:p w:rsidP="00000000" w:rsidRPr="00000000" w:rsidR="00000000" w:rsidDel="00000000" w:rsidRDefault="00000000">
      <w:pPr>
        <w:numPr>
          <w:ilvl w:val="0"/>
          <w:numId w:val="1"/>
        </w:numPr>
        <w:spacing w:lineRule="auto" w:after="0" w:line="240" w:before="0"/>
        <w:ind w:left="1080" w:hanging="719"/>
        <w:rPr>
          <w:color w:val="000000"/>
          <w:sz w:val="22"/>
        </w:rPr>
      </w:pPr>
      <w:r w:rsidRPr="00000000" w:rsidR="00000000" w:rsidDel="00000000">
        <w:rPr>
          <w:rFonts w:cs="Calibri" w:hAnsi="Calibri" w:eastAsia="Calibri" w:ascii="Calibri"/>
          <w:color w:val="000000"/>
          <w:sz w:val="22"/>
          <w:rtl w:val="0"/>
        </w:rPr>
        <w:t xml:space="preserve">The teacher will then share/present pictures and artifact items to students to further their understanding of what life on a New England farm was like in the 1800’s.</w:t>
      </w:r>
    </w:p>
    <w:p w:rsidP="00000000" w:rsidRPr="00000000" w:rsidR="00000000" w:rsidDel="00000000" w:rsidRDefault="00000000">
      <w:pPr>
        <w:numPr>
          <w:ilvl w:val="0"/>
          <w:numId w:val="1"/>
        </w:numPr>
        <w:spacing w:lineRule="auto" w:after="0" w:line="240" w:before="0"/>
        <w:ind w:left="1080" w:hanging="719"/>
        <w:rPr>
          <w:color w:val="000000"/>
          <w:sz w:val="22"/>
        </w:rPr>
      </w:pPr>
      <w:r w:rsidRPr="00000000" w:rsidR="00000000" w:rsidDel="00000000">
        <w:rPr>
          <w:rFonts w:cs="Calibri" w:hAnsi="Calibri" w:eastAsia="Calibri" w:ascii="Calibri"/>
          <w:color w:val="000000"/>
          <w:sz w:val="22"/>
          <w:rtl w:val="0"/>
        </w:rPr>
        <w:t xml:space="preserve">The teacher will then refer students back to the chart made earlier by the class. Ask students what they would like to change (get rid of or add) to the list.</w:t>
      </w:r>
    </w:p>
    <w:p w:rsidP="00000000" w:rsidRPr="00000000" w:rsidR="00000000" w:rsidDel="00000000" w:rsidRDefault="00000000">
      <w:pPr>
        <w:numPr>
          <w:ilvl w:val="0"/>
          <w:numId w:val="1"/>
        </w:numPr>
        <w:spacing w:lineRule="auto" w:after="0" w:line="240" w:before="0"/>
        <w:ind w:left="1080" w:hanging="719"/>
        <w:rPr>
          <w:color w:val="000000"/>
          <w:sz w:val="22"/>
        </w:rPr>
      </w:pPr>
      <w:r w:rsidRPr="00000000" w:rsidR="00000000" w:rsidDel="00000000">
        <w:rPr>
          <w:rFonts w:cs="Calibri" w:hAnsi="Calibri" w:eastAsia="Calibri" w:ascii="Calibri"/>
          <w:color w:val="000000"/>
          <w:sz w:val="22"/>
          <w:rtl w:val="0"/>
        </w:rPr>
        <w:t xml:space="preserve">Students will then be assigned to write a letter to their cousin in England describing life on the family farm.</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b w:val="1"/>
          <w:u w:val="single"/>
          <w:rtl w:val="0"/>
        </w:rPr>
        <w:t xml:space="preserve">Assessment</w:t>
      </w:r>
    </w:p>
    <w:p w:rsidP="00000000" w:rsidRPr="00000000" w:rsidR="00000000" w:rsidDel="00000000" w:rsidRDefault="00000000">
      <w:pPr>
        <w:spacing w:lineRule="auto" w:after="0" w:line="240"/>
        <w:contextualSpacing w:val="0"/>
      </w:pPr>
      <w:r w:rsidRPr="00000000" w:rsidR="00000000" w:rsidDel="00000000">
        <w:rPr>
          <w:rtl w:val="0"/>
        </w:rPr>
        <w:t xml:space="preserve">Students will demonstrate their understanding through contributions to the class discussion/list, as well as through their letter to their English Cousin describing life on the farm.</w:t>
      </w:r>
      <w:r w:rsidRPr="00000000" w:rsidR="00000000" w:rsidDel="00000000">
        <w:rPr>
          <w:rtl w:val="0"/>
        </w:rPr>
      </w:r>
    </w:p>
    <w:sectPr>
      <w:pgSz w:w="12240" w:h="15840"/>
      <w:pgMar w:left="1440" w:right="1440" w:top="1440" w:bottom="144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font w:name="Calibri"/>
  <w:font w:name="Georg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abstractNum w:abstractNumId="1">
    <w:lvl w:ilvl="0">
      <w:start w:val="1"/>
      <w:numFmt w:val="decimal"/>
      <w:lvlText w:val="%1."/>
      <w:lvlJc w:val="left"/>
      <w:pPr>
        <w:ind w:left="1080" w:firstLine="360"/>
      </w:pPr>
      <w:rPr>
        <w:rFonts w:cs="Arial" w:hAnsi="Arial" w:eastAsia="Arial" w:ascii="Arial"/>
      </w:rPr>
    </w:lvl>
    <w:lvl w:ilvl="1">
      <w:start w:val="1"/>
      <w:numFmt w:val="lowerLetter"/>
      <w:lvlText w:val="%2."/>
      <w:lvlJc w:val="left"/>
      <w:pPr>
        <w:ind w:left="1440" w:firstLine="1080"/>
      </w:pPr>
      <w:rPr/>
    </w:lvl>
    <w:lvl w:ilvl="2">
      <w:start w:val="1"/>
      <w:numFmt w:val="lowerRoman"/>
      <w:lvlText w:val="%3."/>
      <w:lvlJc w:val="right"/>
      <w:pPr>
        <w:ind w:left="2160" w:firstLine="1980"/>
      </w:pPr>
      <w:rPr/>
    </w:lvl>
    <w:lvl w:ilvl="3">
      <w:start w:val="1"/>
      <w:numFmt w:val="decimal"/>
      <w:lvlText w:val="%4."/>
      <w:lvlJc w:val="left"/>
      <w:pPr>
        <w:ind w:left="2880" w:firstLine="2520"/>
      </w:pPr>
      <w:rPr/>
    </w:lvl>
    <w:lvl w:ilvl="4">
      <w:start w:val="1"/>
      <w:numFmt w:val="lowerLetter"/>
      <w:lvlText w:val="%5."/>
      <w:lvlJc w:val="left"/>
      <w:pPr>
        <w:ind w:left="3600" w:firstLine="3240"/>
      </w:pPr>
      <w:rPr/>
    </w:lvl>
    <w:lvl w:ilvl="5">
      <w:start w:val="1"/>
      <w:numFmt w:val="lowerRoman"/>
      <w:lvlText w:val="%6."/>
      <w:lvlJc w:val="right"/>
      <w:pPr>
        <w:ind w:left="4320" w:firstLine="4140"/>
      </w:pPr>
      <w:rPr/>
    </w:lvl>
    <w:lvl w:ilvl="6">
      <w:start w:val="1"/>
      <w:numFmt w:val="decimal"/>
      <w:lvlText w:val="%7."/>
      <w:lvlJc w:val="left"/>
      <w:pPr>
        <w:ind w:left="5040" w:firstLine="4680"/>
      </w:pPr>
      <w:rPr/>
    </w:lvl>
    <w:lvl w:ilvl="7">
      <w:start w:val="1"/>
      <w:numFmt w:val="lowerLetter"/>
      <w:lvlText w:val="%8."/>
      <w:lvlJc w:val="left"/>
      <w:pPr>
        <w:ind w:left="5760" w:firstLine="5400"/>
      </w:pPr>
      <w:rPr/>
    </w:lvl>
    <w:lvl w:ilvl="8">
      <w:start w:val="1"/>
      <w:numFmt w:val="lowerRoman"/>
      <w:lvlText w:val="%9."/>
      <w:lvlJc w:val="right"/>
      <w:pPr>
        <w:ind w:left="6480" w:firstLine="6300"/>
      </w:pPr>
      <w:rPr/>
    </w:lvl>
  </w:abstractNum>
  <w:abstractNum w:abstractNumId="2">
    <w:lvl w:ilvl="0">
      <w:start w:val="10"/>
      <w:numFmt w:val="bullet"/>
      <w:lvlText w:val="-"/>
      <w:lvlJc w:val="left"/>
      <w:pPr>
        <w:ind w:left="720" w:firstLine="360"/>
      </w:pPr>
      <w:rPr>
        <w:rFonts w:cs="Arial" w:hAnsi="Arial" w:eastAsia="Arial" w:ascii="Arial"/>
      </w:rPr>
    </w:lvl>
    <w:lvl w:ilvl="1">
      <w:start w:val="1"/>
      <w:numFmt w:val="bullet"/>
      <w:lvlText w:val="o"/>
      <w:lvlJc w:val="left"/>
      <w:pPr>
        <w:ind w:left="1440" w:firstLine="1080"/>
      </w:pPr>
      <w:rPr>
        <w:rFonts w:cs="Arial" w:hAnsi="Arial" w:eastAsia="Arial" w:ascii="Arial"/>
      </w:rPr>
    </w:lvl>
    <w:lvl w:ilvl="2">
      <w:start w:val="1"/>
      <w:numFmt w:val="bullet"/>
      <w:lvlText w:val="▪"/>
      <w:lvlJc w:val="left"/>
      <w:pPr>
        <w:ind w:left="2160" w:firstLine="1800"/>
      </w:pPr>
      <w:rPr>
        <w:rFonts w:cs="Arial" w:hAnsi="Arial" w:eastAsia="Arial" w:ascii="Arial"/>
      </w:rPr>
    </w:lvl>
    <w:lvl w:ilvl="3">
      <w:start w:val="1"/>
      <w:numFmt w:val="bullet"/>
      <w:lvlText w:val="●"/>
      <w:lvlJc w:val="left"/>
      <w:pPr>
        <w:ind w:left="2880" w:firstLine="2520"/>
      </w:pPr>
      <w:rPr>
        <w:rFonts w:cs="Arial" w:hAnsi="Arial" w:eastAsia="Arial" w:ascii="Arial"/>
      </w:rPr>
    </w:lvl>
    <w:lvl w:ilvl="4">
      <w:start w:val="1"/>
      <w:numFmt w:val="bullet"/>
      <w:lvlText w:val="o"/>
      <w:lvlJc w:val="left"/>
      <w:pPr>
        <w:ind w:left="3600" w:firstLine="3240"/>
      </w:pPr>
      <w:rPr>
        <w:rFonts w:cs="Arial" w:hAnsi="Arial" w:eastAsia="Arial" w:ascii="Arial"/>
      </w:rPr>
    </w:lvl>
    <w:lvl w:ilvl="5">
      <w:start w:val="1"/>
      <w:numFmt w:val="bullet"/>
      <w:lvlText w:val="▪"/>
      <w:lvlJc w:val="left"/>
      <w:pPr>
        <w:ind w:left="4320" w:firstLine="3960"/>
      </w:pPr>
      <w:rPr>
        <w:rFonts w:cs="Arial" w:hAnsi="Arial" w:eastAsia="Arial" w:ascii="Arial"/>
      </w:rPr>
    </w:lvl>
    <w:lvl w:ilvl="6">
      <w:start w:val="1"/>
      <w:numFmt w:val="bullet"/>
      <w:lvlText w:val="●"/>
      <w:lvlJc w:val="left"/>
      <w:pPr>
        <w:ind w:left="5040" w:firstLine="4680"/>
      </w:pPr>
      <w:rPr>
        <w:rFonts w:cs="Arial" w:hAnsi="Arial" w:eastAsia="Arial" w:ascii="Arial"/>
      </w:rPr>
    </w:lvl>
    <w:lvl w:ilvl="7">
      <w:start w:val="1"/>
      <w:numFmt w:val="bullet"/>
      <w:lvlText w:val="o"/>
      <w:lvlJc w:val="left"/>
      <w:pPr>
        <w:ind w:left="5760" w:firstLine="5400"/>
      </w:pPr>
      <w:rPr>
        <w:rFonts w:cs="Arial" w:hAnsi="Arial" w:eastAsia="Arial" w:ascii="Arial"/>
      </w:rPr>
    </w:lvl>
    <w:lvl w:ilvl="8">
      <w:start w:val="1"/>
      <w:numFmt w:val="bullet"/>
      <w:lvlText w:val="▪"/>
      <w:lvlJc w:val="left"/>
      <w:pPr>
        <w:ind w:left="6480" w:firstLine="6120"/>
      </w:pPr>
      <w:rPr>
        <w:rFonts w:cs="Arial" w:hAnsi="Arial" w:eastAsia="Arial" w:ascii="Arial"/>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style w:styleId="Normal" w:type="paragraph" w:default="1">
    <w:name w:val="normal"/>
    <w:pPr>
      <w:keepNext w:val="0"/>
      <w:keepLines w:val="0"/>
      <w:widowControl w:val="0"/>
      <w:spacing w:lineRule="auto" w:after="200" w:line="276" w:before="0"/>
      <w:ind w:left="0" w:firstLine="0" w:right="0"/>
      <w:jc w:val="left"/>
    </w:pPr>
    <w:rPr>
      <w:rFonts w:cs="Calibri" w:hAnsi="Calibri" w:eastAsia="Calibri" w:ascii="Calibri"/>
      <w:b w:val="0"/>
      <w:i w:val="0"/>
      <w:smallCaps w:val="0"/>
      <w:strike w:val="0"/>
      <w:color w:val="000000"/>
      <w:sz w:val="22"/>
      <w:u w:val="none"/>
      <w:vertAlign w:val="baseline"/>
    </w:rPr>
  </w:style>
  <w:style w:styleId="Heading1" w:type="paragraph">
    <w:name w:val="heading 1"/>
    <w:basedOn w:val="Normal"/>
    <w:next w:val="Normal"/>
    <w:pPr>
      <w:keepNext w:val="1"/>
      <w:keepLines w:val="1"/>
      <w:spacing w:lineRule="auto" w:after="120" w:before="480"/>
      <w:contextualSpacing w:val="1"/>
    </w:pPr>
    <w:rPr>
      <w:b w:val="1"/>
      <w:sz w:val="48"/>
    </w:rPr>
  </w:style>
  <w:style w:styleId="Heading2" w:type="paragraph">
    <w:name w:val="heading 2"/>
    <w:basedOn w:val="Normal"/>
    <w:next w:val="Normal"/>
    <w:pPr>
      <w:keepNext w:val="1"/>
      <w:keepLines w:val="1"/>
      <w:spacing w:lineRule="auto" w:after="80" w:before="360"/>
      <w:contextualSpacing w:val="1"/>
    </w:pPr>
    <w:rPr>
      <w:b w:val="1"/>
      <w:sz w:val="36"/>
    </w:rPr>
  </w:style>
  <w:style w:styleId="Heading3" w:type="paragraph">
    <w:name w:val="heading 3"/>
    <w:basedOn w:val="Normal"/>
    <w:next w:val="Normal"/>
    <w:pPr>
      <w:keepNext w:val="1"/>
      <w:keepLines w:val="1"/>
      <w:spacing w:lineRule="auto" w:after="80" w:before="280"/>
      <w:contextualSpacing w:val="1"/>
    </w:pPr>
    <w:rPr>
      <w:b w:val="1"/>
      <w:sz w:val="28"/>
    </w:rPr>
  </w:style>
  <w:style w:styleId="Heading4" w:type="paragraph">
    <w:name w:val="heading 4"/>
    <w:basedOn w:val="Normal"/>
    <w:next w:val="Normal"/>
    <w:pPr>
      <w:keepNext w:val="1"/>
      <w:keepLines w:val="1"/>
      <w:spacing w:lineRule="auto" w:after="40" w:before="240"/>
      <w:contextualSpacing w:val="1"/>
    </w:pPr>
    <w:rPr>
      <w:b w:val="1"/>
      <w:sz w:val="24"/>
    </w:rPr>
  </w:style>
  <w:style w:styleId="Heading5" w:type="paragraph">
    <w:name w:val="heading 5"/>
    <w:basedOn w:val="Normal"/>
    <w:next w:val="Normal"/>
    <w:pPr>
      <w:keepNext w:val="1"/>
      <w:keepLines w:val="1"/>
      <w:spacing w:lineRule="auto" w:after="40" w:before="220"/>
      <w:contextualSpacing w:val="1"/>
    </w:pPr>
    <w:rPr>
      <w:b w:val="1"/>
      <w:sz w:val="22"/>
    </w:rPr>
  </w:style>
  <w:style w:styleId="Heading6" w:type="paragraph">
    <w:name w:val="heading 6"/>
    <w:basedOn w:val="Normal"/>
    <w:next w:val="Normal"/>
    <w:pPr>
      <w:keepNext w:val="1"/>
      <w:keepLines w:val="1"/>
      <w:spacing w:lineRule="auto" w:after="40" w:before="200"/>
      <w:contextualSpacing w:val="1"/>
    </w:pPr>
    <w:rPr>
      <w:b w:val="1"/>
      <w:sz w:val="20"/>
    </w:rPr>
  </w:style>
  <w:style w:styleId="Title" w:type="paragraph">
    <w:name w:val="Title"/>
    <w:basedOn w:val="Normal"/>
    <w:next w:val="Normal"/>
    <w:pPr>
      <w:keepNext w:val="1"/>
      <w:keepLines w:val="1"/>
      <w:spacing w:lineRule="auto" w:after="120" w:before="480"/>
      <w:contextualSpacing w:val="1"/>
    </w:pPr>
    <w:rPr>
      <w:b w:val="1"/>
      <w:sz w:val="72"/>
    </w:rPr>
  </w:style>
  <w:style w:styleId="Subtitle" w:type="paragraph">
    <w:name w:val="Subtitle"/>
    <w:basedOn w:val="Normal"/>
    <w:next w:val="Normal"/>
    <w:pPr>
      <w:keepNext w:val="1"/>
      <w:keepLines w:val="1"/>
      <w:spacing w:lineRule="auto" w:after="80" w:before="360"/>
      <w:contextualSpacing w:val="1"/>
    </w:pPr>
    <w:rPr>
      <w:rFonts w:cs="Georgia" w:hAnsi="Georgia" w:eastAsia="Georgia" w:ascii="Georgia"/>
      <w:i w:val="1"/>
      <w:color w:val="666666"/>
      <w:sz w:val="48"/>
    </w:rPr>
  </w:style>
</w:styles>
</file>

<file path=word/_rels/document.xml.rels><?xml version="1.0" encoding="UTF-8" standalone="yes"?><Relationships xmlns="http://schemas.openxmlformats.org/package/2006/relationships"><Relationship Target="fontTable.xml" Type="http://schemas.openxmlformats.org/officeDocument/2006/relationships/fontTable" Id="rId2"/><Relationship Target="settings.xml" Type="http://schemas.openxmlformats.org/officeDocument/2006/relationships/settings" Id="rId1"/><Relationship Target="styles.xml" Type="http://schemas.openxmlformats.org/officeDocument/2006/relationships/styles" Id="rId4"/><Relationship Target="numbering.xml" Type="http://schemas.openxmlformats.org/officeDocument/2006/relationships/numbering" Id="rId3"/></Relationships>
</file>

<file path=docProps/app.xml><?xml version="1.0" encoding="utf-8"?>
<Properties xmlns="http://schemas.openxmlformats.org/officeDocument/2006/extended-properties" xmlns:vt="http://schemas.openxmlformats.org/officeDocument/2006/docPropsVTypes">
  <Application>Google docs</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Farm Life.docx</dc:title>
</cp:coreProperties>
</file>