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FC3B" w14:textId="77777777" w:rsidR="00B70362" w:rsidRDefault="00F8098C" w:rsidP="00F8098C">
      <w:pPr>
        <w:tabs>
          <w:tab w:val="center" w:pos="5400"/>
        </w:tabs>
        <w:autoSpaceDE w:val="0"/>
        <w:autoSpaceDN w:val="0"/>
        <w:adjustRightInd w:val="0"/>
        <w:spacing w:after="0" w:line="240" w:lineRule="auto"/>
        <w:rPr>
          <w:rFonts w:ascii="Times New Roman" w:hAnsi="Times New Roman"/>
          <w:b/>
          <w:bCs/>
          <w:sz w:val="32"/>
          <w:szCs w:val="32"/>
          <w:lang w:bidi="hi-IN"/>
        </w:rPr>
      </w:pPr>
      <w:r>
        <w:rPr>
          <w:rFonts w:ascii="Times New Roman" w:hAnsi="Times New Roman"/>
          <w:b/>
          <w:bCs/>
          <w:sz w:val="32"/>
          <w:szCs w:val="32"/>
          <w:lang w:bidi="hi-IN"/>
        </w:rPr>
        <w:tab/>
      </w:r>
    </w:p>
    <w:p w14:paraId="38941A22" w14:textId="77777777" w:rsidR="00B70362" w:rsidRDefault="00BB172F" w:rsidP="00F8098C">
      <w:pPr>
        <w:tabs>
          <w:tab w:val="center" w:pos="5400"/>
        </w:tabs>
        <w:autoSpaceDE w:val="0"/>
        <w:autoSpaceDN w:val="0"/>
        <w:adjustRightInd w:val="0"/>
        <w:spacing w:after="0" w:line="240" w:lineRule="auto"/>
        <w:rPr>
          <w:rFonts w:ascii="Times New Roman" w:hAnsi="Times New Roman"/>
          <w:b/>
          <w:bCs/>
          <w:sz w:val="32"/>
          <w:szCs w:val="32"/>
          <w:lang w:bidi="hi-IN"/>
        </w:rPr>
      </w:pPr>
      <w:r>
        <w:rPr>
          <w:noProof/>
        </w:rPr>
        <w:drawing>
          <wp:inline distT="0" distB="0" distL="0" distR="0" wp14:anchorId="0A169737" wp14:editId="1FB3D00E">
            <wp:extent cx="582930" cy="662305"/>
            <wp:effectExtent l="0" t="0" r="0" b="0"/>
            <wp:docPr id="1" name="Picture 1" descr="Description: Description: Description: cid:image001.jpg@01CAFB4F.39F0A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1.jpg@01CAFB4F.39F0A1E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 cy="662305"/>
                    </a:xfrm>
                    <a:prstGeom prst="rect">
                      <a:avLst/>
                    </a:prstGeom>
                    <a:noFill/>
                    <a:ln>
                      <a:noFill/>
                    </a:ln>
                  </pic:spPr>
                </pic:pic>
              </a:graphicData>
            </a:graphic>
          </wp:inline>
        </w:drawing>
      </w:r>
    </w:p>
    <w:p w14:paraId="24BB54C2" w14:textId="77777777" w:rsidR="006211AE" w:rsidRDefault="00E90182" w:rsidP="00F8098C">
      <w:pPr>
        <w:tabs>
          <w:tab w:val="center" w:pos="5400"/>
        </w:tabs>
        <w:autoSpaceDE w:val="0"/>
        <w:autoSpaceDN w:val="0"/>
        <w:adjustRightInd w:val="0"/>
        <w:spacing w:after="0" w:line="240" w:lineRule="auto"/>
        <w:rPr>
          <w:rFonts w:ascii="Times New Roman" w:hAnsi="Times New Roman"/>
          <w:b/>
          <w:bCs/>
          <w:sz w:val="32"/>
          <w:szCs w:val="32"/>
          <w:lang w:bidi="hi-IN"/>
        </w:rPr>
      </w:pPr>
      <w:r>
        <w:rPr>
          <w:rFonts w:ascii="Times New Roman" w:hAnsi="Times New Roman"/>
          <w:b/>
          <w:bCs/>
          <w:sz w:val="32"/>
          <w:szCs w:val="32"/>
          <w:lang w:bidi="hi-IN"/>
        </w:rPr>
        <w:tab/>
      </w:r>
      <w:r w:rsidR="00B70362" w:rsidRPr="00004EBA">
        <w:rPr>
          <w:rFonts w:ascii="Times New Roman" w:hAnsi="Times New Roman"/>
          <w:b/>
          <w:bCs/>
          <w:sz w:val="32"/>
          <w:szCs w:val="32"/>
          <w:lang w:bidi="hi-IN"/>
        </w:rPr>
        <w:t xml:space="preserve">ETIC </w:t>
      </w:r>
      <w:r w:rsidR="006211AE" w:rsidRPr="00004EBA">
        <w:rPr>
          <w:rFonts w:ascii="Times New Roman" w:hAnsi="Times New Roman"/>
          <w:b/>
          <w:bCs/>
          <w:sz w:val="32"/>
          <w:szCs w:val="32"/>
          <w:lang w:bidi="hi-IN"/>
        </w:rPr>
        <w:t>Laboratory</w:t>
      </w:r>
      <w:r w:rsidR="00C464C1" w:rsidRPr="00004EBA">
        <w:rPr>
          <w:rFonts w:ascii="Times New Roman" w:hAnsi="Times New Roman"/>
          <w:b/>
          <w:bCs/>
          <w:sz w:val="32"/>
          <w:szCs w:val="32"/>
          <w:lang w:bidi="hi-IN"/>
        </w:rPr>
        <w:t xml:space="preserve">-Specific Safety </w:t>
      </w:r>
      <w:r w:rsidR="00044FB5" w:rsidRPr="00004EBA">
        <w:rPr>
          <w:rFonts w:ascii="Times New Roman" w:hAnsi="Times New Roman"/>
          <w:b/>
          <w:bCs/>
          <w:sz w:val="32"/>
          <w:szCs w:val="32"/>
          <w:lang w:bidi="hi-IN"/>
        </w:rPr>
        <w:t>Review</w:t>
      </w:r>
    </w:p>
    <w:p w14:paraId="41AF581D" w14:textId="77777777" w:rsidR="00012237" w:rsidRPr="00004EBA" w:rsidRDefault="00012237" w:rsidP="0029796D">
      <w:pPr>
        <w:tabs>
          <w:tab w:val="center" w:pos="5400"/>
        </w:tabs>
        <w:autoSpaceDE w:val="0"/>
        <w:autoSpaceDN w:val="0"/>
        <w:adjustRightInd w:val="0"/>
        <w:spacing w:after="0" w:line="240" w:lineRule="auto"/>
        <w:jc w:val="center"/>
        <w:rPr>
          <w:rFonts w:ascii="Times New Roman" w:hAnsi="Times New Roman"/>
          <w:b/>
          <w:bCs/>
          <w:sz w:val="32"/>
          <w:szCs w:val="32"/>
          <w:lang w:bidi="hi-IN"/>
        </w:rPr>
      </w:pPr>
      <w:r>
        <w:rPr>
          <w:rFonts w:ascii="Times New Roman" w:hAnsi="Times New Roman"/>
          <w:b/>
          <w:bCs/>
          <w:sz w:val="32"/>
          <w:szCs w:val="32"/>
          <w:lang w:bidi="hi-IN"/>
        </w:rPr>
        <w:t>(Check all boxes that apply and leave blank the ones that do not apply)</w:t>
      </w:r>
    </w:p>
    <w:p w14:paraId="7ED42EDE" w14:textId="245F101E" w:rsidR="00C7734B" w:rsidRPr="0058480B" w:rsidRDefault="0058480B" w:rsidP="0068025F">
      <w:pPr>
        <w:tabs>
          <w:tab w:val="right" w:pos="8640"/>
        </w:tabs>
        <w:autoSpaceDE w:val="0"/>
        <w:autoSpaceDN w:val="0"/>
        <w:adjustRightInd w:val="0"/>
        <w:spacing w:before="240" w:after="120"/>
        <w:rPr>
          <w:rFonts w:ascii="Times New Roman" w:hAnsi="Times New Roman"/>
          <w:b/>
          <w:szCs w:val="28"/>
          <w:u w:val="single"/>
          <w:lang w:bidi="hi-IN"/>
        </w:rPr>
      </w:pPr>
      <w:r w:rsidRPr="0058480B">
        <w:rPr>
          <w:rFonts w:ascii="Times New Roman" w:hAnsi="Times New Roman"/>
          <w:b/>
          <w:szCs w:val="28"/>
          <w:u w:val="single"/>
          <w:lang w:bidi="hi-IN"/>
        </w:rPr>
        <w:t xml:space="preserve">A. </w:t>
      </w:r>
      <w:r w:rsidR="006211AE" w:rsidRPr="0058480B">
        <w:rPr>
          <w:rFonts w:ascii="Times New Roman" w:hAnsi="Times New Roman"/>
          <w:b/>
          <w:szCs w:val="28"/>
          <w:u w:val="single"/>
          <w:lang w:bidi="hi-IN"/>
        </w:rPr>
        <w:t xml:space="preserve">Laboratory Safety Training Review </w:t>
      </w:r>
    </w:p>
    <w:p w14:paraId="2D16EECA" w14:textId="77777777" w:rsidR="006211AE" w:rsidRPr="0068025F" w:rsidRDefault="00473A48" w:rsidP="006211AE">
      <w:pPr>
        <w:pStyle w:val="ListParagraph"/>
        <w:numPr>
          <w:ilvl w:val="0"/>
          <w:numId w:val="4"/>
        </w:numPr>
        <w:tabs>
          <w:tab w:val="left" w:pos="0"/>
        </w:tabs>
        <w:autoSpaceDE w:val="0"/>
        <w:autoSpaceDN w:val="0"/>
        <w:adjustRightInd w:val="0"/>
        <w:spacing w:after="0" w:line="240" w:lineRule="auto"/>
        <w:contextualSpacing w:val="0"/>
        <w:rPr>
          <w:rFonts w:ascii="Times New Roman" w:hAnsi="Times New Roman"/>
          <w:bCs/>
          <w:sz w:val="22"/>
          <w:szCs w:val="22"/>
        </w:rPr>
      </w:pPr>
      <w:r>
        <w:rPr>
          <w:rFonts w:ascii="Times New Roman" w:hAnsi="Times New Roman"/>
          <w:bCs/>
          <w:sz w:val="22"/>
          <w:szCs w:val="22"/>
        </w:rPr>
        <w:t>Complete</w:t>
      </w:r>
      <w:r w:rsidR="005A5A67" w:rsidRPr="0068025F">
        <w:rPr>
          <w:rFonts w:ascii="Times New Roman" w:hAnsi="Times New Roman"/>
          <w:bCs/>
          <w:sz w:val="22"/>
          <w:szCs w:val="22"/>
        </w:rPr>
        <w:t xml:space="preserve"> required general laboratory safety training.</w:t>
      </w:r>
    </w:p>
    <w:p w14:paraId="63D383D6" w14:textId="5BFA2900" w:rsidR="005A5A67" w:rsidRDefault="005A5A67" w:rsidP="00C464C1">
      <w:pPr>
        <w:pStyle w:val="ListParagraph"/>
        <w:tabs>
          <w:tab w:val="left" w:pos="0"/>
        </w:tabs>
        <w:autoSpaceDE w:val="0"/>
        <w:autoSpaceDN w:val="0"/>
        <w:adjustRightInd w:val="0"/>
        <w:spacing w:before="120" w:after="240" w:line="240" w:lineRule="auto"/>
        <w:ind w:left="360"/>
        <w:contextualSpacing w:val="0"/>
        <w:rPr>
          <w:rFonts w:ascii="Times New Roman" w:hAnsi="Times New Roman"/>
          <w:bCs/>
          <w:sz w:val="20"/>
        </w:rPr>
      </w:pPr>
      <w:r w:rsidRPr="0068025F">
        <w:rPr>
          <w:rFonts w:ascii="Times New Roman" w:hAnsi="Times New Roman"/>
          <w:bCs/>
          <w:sz w:val="20"/>
        </w:rPr>
        <w:t xml:space="preserve">All personnel working within a research laboratory must attend </w:t>
      </w:r>
      <w:r w:rsidR="00890DA1">
        <w:rPr>
          <w:rFonts w:ascii="Times New Roman" w:hAnsi="Times New Roman"/>
          <w:bCs/>
          <w:sz w:val="20"/>
        </w:rPr>
        <w:t xml:space="preserve">the </w:t>
      </w:r>
      <w:r w:rsidR="00C7734B">
        <w:rPr>
          <w:rFonts w:ascii="Times New Roman" w:hAnsi="Times New Roman"/>
          <w:bCs/>
          <w:sz w:val="20"/>
        </w:rPr>
        <w:t xml:space="preserve">EHS </w:t>
      </w:r>
      <w:r w:rsidR="00D900AC" w:rsidRPr="0068025F">
        <w:rPr>
          <w:rFonts w:ascii="Times New Roman" w:hAnsi="Times New Roman"/>
          <w:bCs/>
          <w:sz w:val="20"/>
        </w:rPr>
        <w:t xml:space="preserve">general lab safety course, unless </w:t>
      </w:r>
      <w:proofErr w:type="gramStart"/>
      <w:r w:rsidR="00D900AC" w:rsidRPr="0068025F">
        <w:rPr>
          <w:rFonts w:ascii="Times New Roman" w:hAnsi="Times New Roman"/>
          <w:bCs/>
          <w:sz w:val="20"/>
        </w:rPr>
        <w:t>lab</w:t>
      </w:r>
      <w:proofErr w:type="gramEnd"/>
      <w:r w:rsidR="00D900AC" w:rsidRPr="0068025F">
        <w:rPr>
          <w:rFonts w:ascii="Times New Roman" w:hAnsi="Times New Roman"/>
          <w:bCs/>
          <w:sz w:val="20"/>
        </w:rPr>
        <w:t xml:space="preserve"> is only computational</w:t>
      </w:r>
      <w:r w:rsidRPr="0068025F">
        <w:rPr>
          <w:rFonts w:ascii="Times New Roman" w:hAnsi="Times New Roman"/>
          <w:bCs/>
          <w:sz w:val="20"/>
        </w:rPr>
        <w:t xml:space="preserve">. </w:t>
      </w:r>
      <w:r w:rsidR="00CD2DBE" w:rsidRPr="0068025F">
        <w:rPr>
          <w:rFonts w:ascii="Times New Roman" w:hAnsi="Times New Roman"/>
          <w:bCs/>
          <w:sz w:val="20"/>
        </w:rPr>
        <w:t>S</w:t>
      </w:r>
      <w:r w:rsidR="00C7734B">
        <w:rPr>
          <w:rFonts w:ascii="Times New Roman" w:hAnsi="Times New Roman"/>
          <w:bCs/>
          <w:sz w:val="20"/>
        </w:rPr>
        <w:t xml:space="preserve">ee </w:t>
      </w:r>
      <w:r w:rsidR="00890DA1">
        <w:rPr>
          <w:rFonts w:ascii="Times New Roman" w:hAnsi="Times New Roman"/>
          <w:bCs/>
          <w:sz w:val="20"/>
        </w:rPr>
        <w:t xml:space="preserve">EHS website - </w:t>
      </w:r>
      <w:hyperlink r:id="rId12" w:history="1">
        <w:r w:rsidR="00890DA1" w:rsidRPr="00863A51">
          <w:rPr>
            <w:rStyle w:val="Hyperlink"/>
            <w:rFonts w:ascii="Times New Roman" w:hAnsi="Times New Roman"/>
            <w:bCs/>
            <w:sz w:val="20"/>
          </w:rPr>
          <w:t>https://www.uml.edu/eem/ehs/lab-safety/</w:t>
        </w:r>
      </w:hyperlink>
      <w:r w:rsidR="00890DA1">
        <w:rPr>
          <w:rFonts w:ascii="Times New Roman" w:hAnsi="Times New Roman"/>
          <w:bCs/>
          <w:sz w:val="20"/>
        </w:rPr>
        <w:t xml:space="preserve"> </w:t>
      </w:r>
    </w:p>
    <w:p w14:paraId="44759B62" w14:textId="7DAB67E5" w:rsidR="00115599" w:rsidRPr="0068025F" w:rsidRDefault="00A7629C" w:rsidP="00115599">
      <w:pPr>
        <w:pStyle w:val="ListParagraph"/>
        <w:numPr>
          <w:ilvl w:val="0"/>
          <w:numId w:val="4"/>
        </w:numPr>
        <w:tabs>
          <w:tab w:val="left" w:pos="0"/>
        </w:tabs>
        <w:autoSpaceDE w:val="0"/>
        <w:autoSpaceDN w:val="0"/>
        <w:adjustRightInd w:val="0"/>
        <w:spacing w:after="0" w:line="240" w:lineRule="auto"/>
        <w:contextualSpacing w:val="0"/>
        <w:rPr>
          <w:rFonts w:ascii="Times New Roman" w:hAnsi="Times New Roman"/>
          <w:bCs/>
          <w:sz w:val="22"/>
          <w:szCs w:val="22"/>
        </w:rPr>
      </w:pPr>
      <w:r>
        <w:rPr>
          <w:rFonts w:ascii="Times New Roman" w:hAnsi="Times New Roman"/>
          <w:bCs/>
          <w:sz w:val="22"/>
          <w:szCs w:val="22"/>
        </w:rPr>
        <w:t>Determine and c</w:t>
      </w:r>
      <w:r w:rsidR="00115599">
        <w:rPr>
          <w:rFonts w:ascii="Times New Roman" w:hAnsi="Times New Roman"/>
          <w:bCs/>
          <w:sz w:val="22"/>
          <w:szCs w:val="22"/>
        </w:rPr>
        <w:t xml:space="preserve">omplete Bloodborne Pathogen/Biosafety Training </w:t>
      </w:r>
      <w:r w:rsidR="00115599" w:rsidRPr="00492EA6">
        <w:rPr>
          <w:rFonts w:ascii="Times New Roman" w:hAnsi="Times New Roman"/>
          <w:bCs/>
          <w:i/>
          <w:sz w:val="22"/>
          <w:szCs w:val="22"/>
        </w:rPr>
        <w:t xml:space="preserve">if </w:t>
      </w:r>
      <w:r w:rsidR="00115599">
        <w:rPr>
          <w:rFonts w:ascii="Times New Roman" w:hAnsi="Times New Roman"/>
          <w:bCs/>
          <w:sz w:val="22"/>
          <w:szCs w:val="22"/>
        </w:rPr>
        <w:t>working in a lab that handles bi</w:t>
      </w:r>
      <w:r w:rsidR="00890DA1">
        <w:rPr>
          <w:rFonts w:ascii="Times New Roman" w:hAnsi="Times New Roman"/>
          <w:bCs/>
          <w:sz w:val="22"/>
          <w:szCs w:val="22"/>
        </w:rPr>
        <w:t>o</w:t>
      </w:r>
      <w:r w:rsidR="00115599">
        <w:rPr>
          <w:rFonts w:ascii="Times New Roman" w:hAnsi="Times New Roman"/>
          <w:bCs/>
          <w:sz w:val="22"/>
          <w:szCs w:val="22"/>
        </w:rPr>
        <w:t xml:space="preserve">hazardous and/or bloodborne pathogen material.  </w:t>
      </w:r>
    </w:p>
    <w:p w14:paraId="6ED6D4FE" w14:textId="6C18FF1A" w:rsidR="00115599" w:rsidRDefault="00115599" w:rsidP="00492EA6">
      <w:pPr>
        <w:autoSpaceDE w:val="0"/>
        <w:autoSpaceDN w:val="0"/>
        <w:adjustRightInd w:val="0"/>
        <w:spacing w:before="240" w:after="120" w:line="240" w:lineRule="auto"/>
        <w:ind w:firstLine="360"/>
        <w:rPr>
          <w:rFonts w:ascii="Times New Roman" w:hAnsi="Times New Roman"/>
          <w:b/>
          <w:bCs/>
          <w:color w:val="000000"/>
          <w:sz w:val="22"/>
          <w:szCs w:val="22"/>
          <w:u w:val="single"/>
        </w:rPr>
      </w:pPr>
      <w:r w:rsidRPr="0068025F">
        <w:rPr>
          <w:rFonts w:ascii="Times New Roman" w:hAnsi="Times New Roman"/>
          <w:bCs/>
          <w:sz w:val="20"/>
        </w:rPr>
        <w:t>S</w:t>
      </w:r>
      <w:r>
        <w:rPr>
          <w:rFonts w:ascii="Times New Roman" w:hAnsi="Times New Roman"/>
          <w:bCs/>
          <w:sz w:val="20"/>
        </w:rPr>
        <w:t xml:space="preserve">ee </w:t>
      </w:r>
      <w:r w:rsidR="00890DA1">
        <w:rPr>
          <w:rFonts w:ascii="Times New Roman" w:hAnsi="Times New Roman"/>
          <w:bCs/>
          <w:sz w:val="20"/>
        </w:rPr>
        <w:t xml:space="preserve">EHS </w:t>
      </w:r>
      <w:r>
        <w:rPr>
          <w:rFonts w:ascii="Times New Roman" w:hAnsi="Times New Roman"/>
          <w:bCs/>
          <w:sz w:val="20"/>
        </w:rPr>
        <w:t xml:space="preserve">website </w:t>
      </w:r>
      <w:hyperlink r:id="rId13" w:history="1">
        <w:r w:rsidR="00890DA1" w:rsidRPr="00863A51">
          <w:rPr>
            <w:rStyle w:val="Hyperlink"/>
            <w:rFonts w:ascii="Times New Roman" w:hAnsi="Times New Roman"/>
            <w:bCs/>
            <w:sz w:val="20"/>
          </w:rPr>
          <w:t>https://www.uml.edu/eem/ehs/biosafety/</w:t>
        </w:r>
      </w:hyperlink>
      <w:r w:rsidR="00890DA1">
        <w:rPr>
          <w:rFonts w:ascii="Times New Roman" w:hAnsi="Times New Roman"/>
          <w:bCs/>
          <w:sz w:val="20"/>
        </w:rPr>
        <w:t xml:space="preserve"> </w:t>
      </w:r>
    </w:p>
    <w:p w14:paraId="42B5FEAC" w14:textId="1C01AD1B" w:rsidR="00115599" w:rsidRPr="0044702A" w:rsidRDefault="00A7629C" w:rsidP="00115599">
      <w:pPr>
        <w:pStyle w:val="ListParagraph"/>
        <w:numPr>
          <w:ilvl w:val="0"/>
          <w:numId w:val="4"/>
        </w:numPr>
        <w:tabs>
          <w:tab w:val="left" w:pos="0"/>
        </w:tabs>
        <w:autoSpaceDE w:val="0"/>
        <w:autoSpaceDN w:val="0"/>
        <w:adjustRightInd w:val="0"/>
        <w:spacing w:after="0" w:line="240" w:lineRule="auto"/>
        <w:contextualSpacing w:val="0"/>
        <w:rPr>
          <w:rFonts w:ascii="Times New Roman" w:hAnsi="Times New Roman"/>
          <w:bCs/>
          <w:sz w:val="22"/>
          <w:szCs w:val="22"/>
        </w:rPr>
      </w:pPr>
      <w:r>
        <w:rPr>
          <w:rFonts w:ascii="Times New Roman" w:hAnsi="Times New Roman"/>
          <w:bCs/>
          <w:sz w:val="22"/>
          <w:szCs w:val="22"/>
        </w:rPr>
        <w:t>Determine and c</w:t>
      </w:r>
      <w:r w:rsidR="00115599">
        <w:rPr>
          <w:rFonts w:ascii="Times New Roman" w:hAnsi="Times New Roman"/>
          <w:bCs/>
          <w:sz w:val="22"/>
          <w:szCs w:val="22"/>
        </w:rPr>
        <w:t>omplete Laser Safety Training if working with a class 3b or class 4 laser</w:t>
      </w:r>
      <w:r w:rsidR="00115599" w:rsidRPr="0068025F">
        <w:rPr>
          <w:rFonts w:ascii="Times New Roman" w:hAnsi="Times New Roman"/>
          <w:bCs/>
          <w:sz w:val="22"/>
          <w:szCs w:val="22"/>
        </w:rPr>
        <w:t>.</w:t>
      </w:r>
      <w:r w:rsidR="0044702A">
        <w:rPr>
          <w:rFonts w:ascii="Times New Roman" w:hAnsi="Times New Roman"/>
          <w:bCs/>
          <w:sz w:val="22"/>
          <w:szCs w:val="22"/>
        </w:rPr>
        <w:t xml:space="preserve"> </w:t>
      </w:r>
      <w:r w:rsidR="0044702A">
        <w:rPr>
          <w:rFonts w:ascii="Times New Roman" w:hAnsi="Times New Roman"/>
          <w:sz w:val="22"/>
          <w:szCs w:val="22"/>
        </w:rPr>
        <w:t>Contact the R</w:t>
      </w:r>
      <w:r w:rsidR="0044702A" w:rsidRPr="0044702A">
        <w:rPr>
          <w:rFonts w:ascii="Times New Roman" w:hAnsi="Times New Roman"/>
          <w:sz w:val="22"/>
          <w:szCs w:val="22"/>
        </w:rPr>
        <w:t>adia</w:t>
      </w:r>
      <w:r w:rsidR="0044702A">
        <w:rPr>
          <w:rFonts w:ascii="Times New Roman" w:hAnsi="Times New Roman"/>
          <w:sz w:val="22"/>
          <w:szCs w:val="22"/>
        </w:rPr>
        <w:t>tion Safety Office to set up a radiation or l</w:t>
      </w:r>
      <w:r w:rsidR="0044702A" w:rsidRPr="0044702A">
        <w:rPr>
          <w:rFonts w:ascii="Times New Roman" w:hAnsi="Times New Roman"/>
          <w:sz w:val="22"/>
          <w:szCs w:val="22"/>
        </w:rPr>
        <w:t>aser training x</w:t>
      </w:r>
      <w:r w:rsidR="00F678E4">
        <w:rPr>
          <w:rFonts w:ascii="Times New Roman" w:hAnsi="Times New Roman"/>
          <w:sz w:val="22"/>
          <w:szCs w:val="22"/>
        </w:rPr>
        <w:t>4</w:t>
      </w:r>
      <w:r w:rsidR="0044702A" w:rsidRPr="0044702A">
        <w:rPr>
          <w:rFonts w:ascii="Times New Roman" w:hAnsi="Times New Roman"/>
          <w:sz w:val="22"/>
          <w:szCs w:val="22"/>
        </w:rPr>
        <w:t>3372 or x</w:t>
      </w:r>
      <w:r w:rsidR="00F678E4">
        <w:rPr>
          <w:rFonts w:ascii="Times New Roman" w:hAnsi="Times New Roman"/>
          <w:sz w:val="22"/>
          <w:szCs w:val="22"/>
        </w:rPr>
        <w:t>4</w:t>
      </w:r>
      <w:r w:rsidR="0044702A" w:rsidRPr="0044702A">
        <w:rPr>
          <w:rFonts w:ascii="Times New Roman" w:hAnsi="Times New Roman"/>
          <w:sz w:val="22"/>
          <w:szCs w:val="22"/>
        </w:rPr>
        <w:t>3373</w:t>
      </w:r>
      <w:r w:rsidR="00282547">
        <w:rPr>
          <w:rFonts w:ascii="Times New Roman" w:hAnsi="Times New Roman"/>
          <w:sz w:val="22"/>
          <w:szCs w:val="22"/>
        </w:rPr>
        <w:t>.</w:t>
      </w:r>
    </w:p>
    <w:p w14:paraId="5AF7E3A0" w14:textId="075AAFD1" w:rsidR="00115599" w:rsidRPr="00115599" w:rsidRDefault="00A7629C" w:rsidP="00492EA6">
      <w:pPr>
        <w:pStyle w:val="ListParagraph"/>
        <w:numPr>
          <w:ilvl w:val="0"/>
          <w:numId w:val="4"/>
        </w:numPr>
        <w:tabs>
          <w:tab w:val="left" w:pos="0"/>
        </w:tabs>
        <w:autoSpaceDE w:val="0"/>
        <w:autoSpaceDN w:val="0"/>
        <w:adjustRightInd w:val="0"/>
        <w:spacing w:before="240" w:after="120" w:line="240" w:lineRule="auto"/>
        <w:contextualSpacing w:val="0"/>
        <w:rPr>
          <w:rFonts w:ascii="Times New Roman" w:hAnsi="Times New Roman"/>
          <w:b/>
          <w:bCs/>
          <w:color w:val="000000"/>
          <w:sz w:val="22"/>
          <w:szCs w:val="22"/>
          <w:u w:val="single"/>
        </w:rPr>
      </w:pPr>
      <w:r>
        <w:rPr>
          <w:rFonts w:ascii="Times New Roman" w:hAnsi="Times New Roman"/>
          <w:bCs/>
          <w:sz w:val="22"/>
          <w:szCs w:val="22"/>
        </w:rPr>
        <w:t>Determine and c</w:t>
      </w:r>
      <w:r w:rsidR="00115599" w:rsidRPr="00115599">
        <w:rPr>
          <w:rFonts w:ascii="Times New Roman" w:hAnsi="Times New Roman"/>
          <w:bCs/>
          <w:sz w:val="22"/>
          <w:szCs w:val="22"/>
        </w:rPr>
        <w:t xml:space="preserve">omplete </w:t>
      </w:r>
      <w:r w:rsidR="00115599">
        <w:rPr>
          <w:rFonts w:ascii="Times New Roman" w:hAnsi="Times New Roman"/>
          <w:bCs/>
          <w:sz w:val="22"/>
          <w:szCs w:val="22"/>
        </w:rPr>
        <w:t>Radiation Safety Training if working in a lab that contains radioactive material.</w:t>
      </w:r>
      <w:r w:rsidR="0044702A">
        <w:rPr>
          <w:rFonts w:ascii="Times New Roman" w:hAnsi="Times New Roman"/>
          <w:bCs/>
          <w:sz w:val="22"/>
          <w:szCs w:val="22"/>
        </w:rPr>
        <w:t xml:space="preserve"> </w:t>
      </w:r>
      <w:r w:rsidR="0044702A">
        <w:rPr>
          <w:rFonts w:ascii="Times New Roman" w:hAnsi="Times New Roman"/>
          <w:sz w:val="22"/>
          <w:szCs w:val="22"/>
        </w:rPr>
        <w:t>Contact the R</w:t>
      </w:r>
      <w:r w:rsidR="0044702A" w:rsidRPr="0044702A">
        <w:rPr>
          <w:rFonts w:ascii="Times New Roman" w:hAnsi="Times New Roman"/>
          <w:sz w:val="22"/>
          <w:szCs w:val="22"/>
        </w:rPr>
        <w:t>adia</w:t>
      </w:r>
      <w:r w:rsidR="0044702A">
        <w:rPr>
          <w:rFonts w:ascii="Times New Roman" w:hAnsi="Times New Roman"/>
          <w:sz w:val="22"/>
          <w:szCs w:val="22"/>
        </w:rPr>
        <w:t>tion Safety Office to set up a radiation or l</w:t>
      </w:r>
      <w:r w:rsidR="0044702A" w:rsidRPr="0044702A">
        <w:rPr>
          <w:rFonts w:ascii="Times New Roman" w:hAnsi="Times New Roman"/>
          <w:sz w:val="22"/>
          <w:szCs w:val="22"/>
        </w:rPr>
        <w:t>aser training x</w:t>
      </w:r>
      <w:r w:rsidR="00F678E4">
        <w:rPr>
          <w:rFonts w:ascii="Times New Roman" w:hAnsi="Times New Roman"/>
          <w:sz w:val="22"/>
          <w:szCs w:val="22"/>
        </w:rPr>
        <w:t>4</w:t>
      </w:r>
      <w:r w:rsidR="0044702A" w:rsidRPr="0044702A">
        <w:rPr>
          <w:rFonts w:ascii="Times New Roman" w:hAnsi="Times New Roman"/>
          <w:sz w:val="22"/>
          <w:szCs w:val="22"/>
        </w:rPr>
        <w:t>3372 or x</w:t>
      </w:r>
      <w:r w:rsidR="00F678E4">
        <w:rPr>
          <w:rFonts w:ascii="Times New Roman" w:hAnsi="Times New Roman"/>
          <w:sz w:val="22"/>
          <w:szCs w:val="22"/>
        </w:rPr>
        <w:t>4</w:t>
      </w:r>
      <w:r w:rsidR="0044702A" w:rsidRPr="0044702A">
        <w:rPr>
          <w:rFonts w:ascii="Times New Roman" w:hAnsi="Times New Roman"/>
          <w:sz w:val="22"/>
          <w:szCs w:val="22"/>
        </w:rPr>
        <w:t>3373</w:t>
      </w:r>
      <w:r w:rsidR="00282547">
        <w:rPr>
          <w:rFonts w:ascii="Times New Roman" w:hAnsi="Times New Roman"/>
          <w:sz w:val="22"/>
          <w:szCs w:val="22"/>
        </w:rPr>
        <w:t>.</w:t>
      </w:r>
    </w:p>
    <w:p w14:paraId="72E4547A" w14:textId="77777777" w:rsidR="009F5058" w:rsidRPr="0068025F" w:rsidRDefault="0058480B" w:rsidP="00E51C82">
      <w:pPr>
        <w:autoSpaceDE w:val="0"/>
        <w:autoSpaceDN w:val="0"/>
        <w:adjustRightInd w:val="0"/>
        <w:spacing w:before="240" w:after="120" w:line="240" w:lineRule="auto"/>
        <w:rPr>
          <w:rFonts w:ascii="Times New Roman" w:hAnsi="Times New Roman"/>
          <w:b/>
          <w:bCs/>
          <w:color w:val="000000"/>
          <w:sz w:val="22"/>
          <w:szCs w:val="22"/>
        </w:rPr>
      </w:pPr>
      <w:r w:rsidRPr="0058480B">
        <w:rPr>
          <w:rFonts w:ascii="Times New Roman" w:hAnsi="Times New Roman"/>
          <w:b/>
          <w:bCs/>
          <w:color w:val="000000"/>
          <w:szCs w:val="28"/>
          <w:u w:val="single"/>
        </w:rPr>
        <w:t xml:space="preserve">B. </w:t>
      </w:r>
      <w:r w:rsidR="009F5058" w:rsidRPr="0058480B">
        <w:rPr>
          <w:rFonts w:ascii="Times New Roman" w:hAnsi="Times New Roman"/>
          <w:b/>
          <w:bCs/>
          <w:color w:val="000000"/>
          <w:szCs w:val="28"/>
          <w:u w:val="single"/>
        </w:rPr>
        <w:t>Laboratory Orientation</w:t>
      </w:r>
      <w:r w:rsidR="003213B2" w:rsidRPr="0058480B">
        <w:rPr>
          <w:rFonts w:ascii="Times New Roman" w:hAnsi="Times New Roman"/>
          <w:b/>
          <w:bCs/>
          <w:i/>
          <w:color w:val="000000"/>
          <w:szCs w:val="28"/>
        </w:rPr>
        <w:t>.</w:t>
      </w:r>
      <w:r w:rsidR="009F5058" w:rsidRPr="0068025F">
        <w:rPr>
          <w:rFonts w:ascii="Times New Roman" w:hAnsi="Times New Roman"/>
          <w:b/>
          <w:bCs/>
          <w:color w:val="000000"/>
          <w:sz w:val="22"/>
          <w:szCs w:val="22"/>
        </w:rPr>
        <w:t xml:space="preserve"> </w:t>
      </w:r>
      <w:r w:rsidR="009F5058" w:rsidRPr="0068025F">
        <w:rPr>
          <w:rFonts w:ascii="Times New Roman" w:hAnsi="Times New Roman"/>
          <w:color w:val="000000"/>
          <w:sz w:val="22"/>
          <w:szCs w:val="22"/>
        </w:rPr>
        <w:t>Review</w:t>
      </w:r>
      <w:r w:rsidR="009F5058" w:rsidRPr="0068025F">
        <w:rPr>
          <w:rFonts w:ascii="Times New Roman" w:hAnsi="Times New Roman"/>
          <w:b/>
          <w:bCs/>
          <w:color w:val="000000"/>
          <w:sz w:val="22"/>
          <w:szCs w:val="22"/>
        </w:rPr>
        <w:t xml:space="preserve"> </w:t>
      </w:r>
      <w:r w:rsidR="009F5058" w:rsidRPr="0068025F">
        <w:rPr>
          <w:rFonts w:ascii="Times New Roman" w:hAnsi="Times New Roman"/>
          <w:color w:val="000000"/>
          <w:sz w:val="22"/>
          <w:szCs w:val="22"/>
        </w:rPr>
        <w:t>the</w:t>
      </w:r>
      <w:r w:rsidR="009F5058" w:rsidRPr="0068025F">
        <w:rPr>
          <w:rFonts w:ascii="Times New Roman" w:hAnsi="Times New Roman"/>
          <w:b/>
          <w:bCs/>
          <w:color w:val="000000"/>
          <w:sz w:val="22"/>
          <w:szCs w:val="22"/>
        </w:rPr>
        <w:t xml:space="preserve"> </w:t>
      </w:r>
      <w:r w:rsidR="009F5058" w:rsidRPr="0068025F">
        <w:rPr>
          <w:rFonts w:ascii="Times New Roman" w:hAnsi="Times New Roman"/>
          <w:color w:val="000000"/>
          <w:sz w:val="22"/>
          <w:szCs w:val="22"/>
        </w:rPr>
        <w:t>following</w:t>
      </w:r>
      <w:r w:rsidR="009F5058" w:rsidRPr="0068025F">
        <w:rPr>
          <w:rFonts w:ascii="Times New Roman" w:hAnsi="Times New Roman"/>
          <w:b/>
          <w:bCs/>
          <w:color w:val="000000"/>
          <w:sz w:val="22"/>
          <w:szCs w:val="22"/>
        </w:rPr>
        <w:t xml:space="preserve"> </w:t>
      </w:r>
      <w:r w:rsidR="009F5058" w:rsidRPr="0068025F">
        <w:rPr>
          <w:rFonts w:ascii="Times New Roman" w:hAnsi="Times New Roman"/>
          <w:color w:val="000000"/>
          <w:sz w:val="22"/>
          <w:szCs w:val="22"/>
        </w:rPr>
        <w:t>safety</w:t>
      </w:r>
      <w:r w:rsidR="009F5058" w:rsidRPr="0068025F">
        <w:rPr>
          <w:rFonts w:ascii="Times New Roman" w:hAnsi="Times New Roman"/>
          <w:b/>
          <w:bCs/>
          <w:color w:val="000000"/>
          <w:sz w:val="22"/>
          <w:szCs w:val="22"/>
        </w:rPr>
        <w:t xml:space="preserve"> </w:t>
      </w:r>
      <w:r w:rsidR="009F5058" w:rsidRPr="0068025F">
        <w:rPr>
          <w:rFonts w:ascii="Times New Roman" w:hAnsi="Times New Roman"/>
          <w:color w:val="000000"/>
          <w:sz w:val="22"/>
          <w:szCs w:val="22"/>
        </w:rPr>
        <w:t>features</w:t>
      </w:r>
      <w:r w:rsidR="00054749">
        <w:rPr>
          <w:rFonts w:ascii="Times New Roman" w:hAnsi="Times New Roman"/>
          <w:color w:val="000000"/>
          <w:sz w:val="22"/>
          <w:szCs w:val="22"/>
        </w:rPr>
        <w:t xml:space="preserve"> in your lab with all new researchers</w:t>
      </w:r>
      <w:r w:rsidR="009F5058" w:rsidRPr="0068025F">
        <w:rPr>
          <w:rFonts w:ascii="Times New Roman" w:hAnsi="Times New Roman"/>
          <w:color w:val="000000"/>
          <w:sz w:val="22"/>
          <w:szCs w:val="22"/>
        </w:rPr>
        <w:t>:</w:t>
      </w:r>
    </w:p>
    <w:p w14:paraId="3C89C6FA" w14:textId="77777777" w:rsidR="00703DF0" w:rsidRDefault="00703DF0" w:rsidP="00C464C1">
      <w:pPr>
        <w:pStyle w:val="ListParagraph"/>
        <w:numPr>
          <w:ilvl w:val="0"/>
          <w:numId w:val="6"/>
        </w:numPr>
        <w:autoSpaceDE w:val="0"/>
        <w:autoSpaceDN w:val="0"/>
        <w:adjustRightInd w:val="0"/>
        <w:spacing w:after="120" w:line="240" w:lineRule="auto"/>
        <w:contextualSpacing w:val="0"/>
        <w:rPr>
          <w:rFonts w:ascii="Times New Roman" w:hAnsi="Times New Roman"/>
          <w:color w:val="000000"/>
          <w:sz w:val="22"/>
          <w:szCs w:val="22"/>
        </w:rPr>
      </w:pPr>
      <w:r w:rsidRPr="0068025F">
        <w:rPr>
          <w:rFonts w:ascii="Times New Roman" w:hAnsi="Times New Roman"/>
          <w:color w:val="000000"/>
          <w:sz w:val="22"/>
          <w:szCs w:val="22"/>
        </w:rPr>
        <w:t>Emergency evacuation route and meeting area</w:t>
      </w:r>
      <w:r w:rsidR="00C7734B">
        <w:rPr>
          <w:rFonts w:ascii="Times New Roman" w:hAnsi="Times New Roman"/>
          <w:color w:val="000000"/>
          <w:sz w:val="22"/>
          <w:szCs w:val="22"/>
        </w:rPr>
        <w:t xml:space="preserve"> (</w:t>
      </w:r>
      <w:r w:rsidR="0023264A">
        <w:rPr>
          <w:rFonts w:ascii="Times New Roman" w:hAnsi="Times New Roman"/>
          <w:color w:val="000000"/>
          <w:sz w:val="22"/>
          <w:szCs w:val="22"/>
        </w:rPr>
        <w:t>G</w:t>
      </w:r>
      <w:r w:rsidR="00C7734B">
        <w:rPr>
          <w:rFonts w:ascii="Times New Roman" w:hAnsi="Times New Roman"/>
          <w:color w:val="000000"/>
          <w:sz w:val="22"/>
          <w:szCs w:val="22"/>
        </w:rPr>
        <w:t>ive a copy of the ETIC Emergency Evacuation Procedure</w:t>
      </w:r>
      <w:r w:rsidR="0023264A">
        <w:rPr>
          <w:rFonts w:ascii="Times New Roman" w:hAnsi="Times New Roman"/>
          <w:color w:val="000000"/>
          <w:sz w:val="22"/>
          <w:szCs w:val="22"/>
        </w:rPr>
        <w:t xml:space="preserve"> to each new researcher.</w:t>
      </w:r>
      <w:r w:rsidR="00C7734B">
        <w:rPr>
          <w:rFonts w:ascii="Times New Roman" w:hAnsi="Times New Roman"/>
          <w:color w:val="000000"/>
          <w:sz w:val="22"/>
          <w:szCs w:val="22"/>
        </w:rPr>
        <w:t>)</w:t>
      </w:r>
    </w:p>
    <w:p w14:paraId="0CA34C00" w14:textId="77777777" w:rsidR="00BB4EC3" w:rsidRDefault="00BB4EC3" w:rsidP="00BB4EC3">
      <w:pPr>
        <w:pStyle w:val="ListParagraph"/>
        <w:numPr>
          <w:ilvl w:val="1"/>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 xml:space="preserve">Toxic gas alarm </w:t>
      </w:r>
      <w:r w:rsidR="00C76D6E">
        <w:rPr>
          <w:rFonts w:ascii="Times New Roman" w:hAnsi="Times New Roman"/>
          <w:color w:val="000000"/>
          <w:sz w:val="22"/>
          <w:szCs w:val="22"/>
        </w:rPr>
        <w:t>(Just the blue lights flashing in clean room with no fire alarm means a low level toxic gas leak and clean room occupants must leave clean room. Blue lights accompanied by fire alarm means high level gas leak and all ETIC building occupants must leave the building and report to the outside meeting location</w:t>
      </w:r>
      <w:r w:rsidR="00004EBA">
        <w:rPr>
          <w:rFonts w:ascii="Times New Roman" w:hAnsi="Times New Roman"/>
          <w:color w:val="000000"/>
          <w:sz w:val="22"/>
          <w:szCs w:val="22"/>
        </w:rPr>
        <w:t>. If there is a toxic gas leak in a vented enclosure</w:t>
      </w:r>
      <w:r w:rsidR="00054749">
        <w:rPr>
          <w:rFonts w:ascii="Times New Roman" w:hAnsi="Times New Roman"/>
          <w:color w:val="000000"/>
          <w:sz w:val="22"/>
          <w:szCs w:val="22"/>
        </w:rPr>
        <w:t>,</w:t>
      </w:r>
      <w:r w:rsidR="00004EBA">
        <w:rPr>
          <w:rFonts w:ascii="Times New Roman" w:hAnsi="Times New Roman"/>
          <w:color w:val="000000"/>
          <w:sz w:val="22"/>
          <w:szCs w:val="22"/>
        </w:rPr>
        <w:t xml:space="preserve"> clean room occupants will be notified to leave clean room via </w:t>
      </w:r>
      <w:r w:rsidR="00054749">
        <w:rPr>
          <w:rFonts w:ascii="Times New Roman" w:hAnsi="Times New Roman"/>
          <w:color w:val="000000"/>
          <w:sz w:val="22"/>
          <w:szCs w:val="22"/>
        </w:rPr>
        <w:t>fire alarm system voice messaging</w:t>
      </w:r>
      <w:r w:rsidR="00004EBA">
        <w:rPr>
          <w:rFonts w:ascii="Times New Roman" w:hAnsi="Times New Roman"/>
          <w:color w:val="000000"/>
          <w:sz w:val="22"/>
          <w:szCs w:val="22"/>
        </w:rPr>
        <w:t>.</w:t>
      </w:r>
      <w:r w:rsidR="009971FD">
        <w:rPr>
          <w:rFonts w:ascii="Times New Roman" w:hAnsi="Times New Roman"/>
          <w:color w:val="000000"/>
          <w:sz w:val="22"/>
          <w:szCs w:val="22"/>
        </w:rPr>
        <w:t>)</w:t>
      </w:r>
    </w:p>
    <w:p w14:paraId="6FA7540B" w14:textId="6E37322A" w:rsidR="001F70C9" w:rsidRDefault="00221152" w:rsidP="00492EA6">
      <w:pPr>
        <w:pStyle w:val="ListParagraph"/>
        <w:numPr>
          <w:ilvl w:val="0"/>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Locate</w:t>
      </w:r>
      <w:r w:rsidR="00492EA6" w:rsidRPr="0068025F">
        <w:rPr>
          <w:rFonts w:ascii="Times New Roman" w:hAnsi="Times New Roman"/>
          <w:color w:val="000000"/>
          <w:sz w:val="22"/>
          <w:szCs w:val="22"/>
        </w:rPr>
        <w:t xml:space="preserve"> </w:t>
      </w:r>
      <w:r>
        <w:rPr>
          <w:rFonts w:ascii="Times New Roman" w:hAnsi="Times New Roman"/>
          <w:color w:val="000000"/>
          <w:sz w:val="22"/>
          <w:szCs w:val="22"/>
        </w:rPr>
        <w:t>and review the</w:t>
      </w:r>
      <w:r w:rsidR="00492EA6">
        <w:rPr>
          <w:rFonts w:ascii="Times New Roman" w:hAnsi="Times New Roman"/>
          <w:color w:val="000000"/>
          <w:sz w:val="22"/>
          <w:szCs w:val="22"/>
        </w:rPr>
        <w:t xml:space="preserve"> contents </w:t>
      </w:r>
      <w:r w:rsidR="00492EA6" w:rsidRPr="0068025F">
        <w:rPr>
          <w:rFonts w:ascii="Times New Roman" w:hAnsi="Times New Roman"/>
          <w:color w:val="000000"/>
          <w:sz w:val="22"/>
          <w:szCs w:val="22"/>
        </w:rPr>
        <w:t>of Chemical Hygiene Plan</w:t>
      </w:r>
      <w:r w:rsidR="00492EA6">
        <w:rPr>
          <w:rFonts w:ascii="Times New Roman" w:hAnsi="Times New Roman"/>
          <w:color w:val="000000"/>
          <w:sz w:val="22"/>
          <w:szCs w:val="22"/>
        </w:rPr>
        <w:t xml:space="preserve"> (CHP) in lab. </w:t>
      </w:r>
      <w:r w:rsidR="00890DA1">
        <w:rPr>
          <w:rFonts w:ascii="Times New Roman" w:hAnsi="Times New Roman"/>
          <w:color w:val="000000"/>
          <w:sz w:val="22"/>
          <w:szCs w:val="22"/>
        </w:rPr>
        <w:t>EHS</w:t>
      </w:r>
      <w:r w:rsidR="00492EA6">
        <w:rPr>
          <w:rFonts w:ascii="Times New Roman" w:hAnsi="Times New Roman"/>
          <w:color w:val="000000"/>
          <w:sz w:val="22"/>
          <w:szCs w:val="22"/>
        </w:rPr>
        <w:t xml:space="preserve"> has a pdf of the Chemical Hygien</w:t>
      </w:r>
      <w:r w:rsidR="00890DA1">
        <w:rPr>
          <w:rFonts w:ascii="Times New Roman" w:hAnsi="Times New Roman"/>
          <w:color w:val="000000"/>
          <w:sz w:val="22"/>
          <w:szCs w:val="22"/>
        </w:rPr>
        <w:t xml:space="preserve">e Plan at </w:t>
      </w:r>
      <w:hyperlink r:id="rId14" w:history="1">
        <w:r w:rsidR="00890DA1" w:rsidRPr="00863A51">
          <w:rPr>
            <w:rStyle w:val="Hyperlink"/>
            <w:rFonts w:ascii="Times New Roman" w:hAnsi="Times New Roman"/>
            <w:sz w:val="22"/>
            <w:szCs w:val="22"/>
          </w:rPr>
          <w:t>www.uml.edu/eem/ehs/lab-safety</w:t>
        </w:r>
      </w:hyperlink>
      <w:r w:rsidR="00890DA1">
        <w:rPr>
          <w:rFonts w:ascii="Times New Roman" w:hAnsi="Times New Roman"/>
          <w:color w:val="000000"/>
          <w:sz w:val="22"/>
          <w:szCs w:val="22"/>
        </w:rPr>
        <w:t xml:space="preserve"> under forms.</w:t>
      </w:r>
    </w:p>
    <w:p w14:paraId="0150251C" w14:textId="77777777" w:rsidR="00492EA6" w:rsidRDefault="00492EA6" w:rsidP="00492EA6">
      <w:pPr>
        <w:pStyle w:val="ListParagraph"/>
        <w:numPr>
          <w:ilvl w:val="0"/>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 xml:space="preserve">Also, each lab group has a copy of the CHP binder.  (Place the CHP binder in a central location so that it can be easily accessible by all lab workers.)  </w:t>
      </w:r>
    </w:p>
    <w:p w14:paraId="7AAC4111" w14:textId="77777777" w:rsidR="00492EA6" w:rsidRDefault="00492EA6" w:rsidP="00492EA6">
      <w:pPr>
        <w:pStyle w:val="ListParagraph"/>
        <w:numPr>
          <w:ilvl w:val="1"/>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Review CHP Notebook for laboratory-specific information.</w:t>
      </w:r>
    </w:p>
    <w:p w14:paraId="3D491539" w14:textId="77777777" w:rsidR="00492EA6" w:rsidRDefault="00492EA6" w:rsidP="00492EA6">
      <w:pPr>
        <w:pStyle w:val="ListParagraph"/>
        <w:numPr>
          <w:ilvl w:val="1"/>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 xml:space="preserve">Review policy and procedure for disposal of </w:t>
      </w:r>
      <w:r w:rsidRPr="009809A6">
        <w:rPr>
          <w:rFonts w:ascii="Times New Roman" w:hAnsi="Times New Roman"/>
          <w:b/>
          <w:color w:val="000000"/>
          <w:sz w:val="22"/>
          <w:szCs w:val="22"/>
        </w:rPr>
        <w:t>hazardous waste</w:t>
      </w:r>
      <w:r>
        <w:rPr>
          <w:rFonts w:ascii="Times New Roman" w:hAnsi="Times New Roman"/>
          <w:color w:val="000000"/>
          <w:sz w:val="22"/>
          <w:szCs w:val="22"/>
        </w:rPr>
        <w:t xml:space="preserve"> in chapter 5 (Hazardous Waste Management) of the CHP.  *For example, contaminated lab glass disposal information can be found in chapter 5.</w:t>
      </w:r>
    </w:p>
    <w:p w14:paraId="37C00E3D" w14:textId="534BF5BA" w:rsidR="00D3414B" w:rsidRPr="00492EA6" w:rsidRDefault="00E649F4" w:rsidP="00492EA6">
      <w:pPr>
        <w:pStyle w:val="ListParagraph"/>
        <w:numPr>
          <w:ilvl w:val="1"/>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R</w:t>
      </w:r>
      <w:r w:rsidR="00D3414B">
        <w:rPr>
          <w:rFonts w:ascii="Times New Roman" w:hAnsi="Times New Roman"/>
          <w:color w:val="000000"/>
          <w:sz w:val="22"/>
          <w:szCs w:val="22"/>
        </w:rPr>
        <w:t xml:space="preserve">eview </w:t>
      </w:r>
      <w:r w:rsidR="00D3414B" w:rsidRPr="009809A6">
        <w:rPr>
          <w:rFonts w:ascii="Times New Roman" w:hAnsi="Times New Roman"/>
          <w:b/>
          <w:color w:val="000000"/>
          <w:sz w:val="22"/>
          <w:szCs w:val="22"/>
        </w:rPr>
        <w:t>Safety Data Sheets</w:t>
      </w:r>
      <w:r w:rsidR="00D3414B">
        <w:rPr>
          <w:rFonts w:ascii="Times New Roman" w:hAnsi="Times New Roman"/>
          <w:color w:val="000000"/>
          <w:sz w:val="22"/>
          <w:szCs w:val="22"/>
        </w:rPr>
        <w:t xml:space="preserve"> in lab (section 6 of the CHP Notebook) or online </w:t>
      </w:r>
      <w:r w:rsidR="0023264A">
        <w:rPr>
          <w:rFonts w:ascii="Times New Roman" w:hAnsi="Times New Roman"/>
          <w:color w:val="000000"/>
          <w:sz w:val="22"/>
          <w:szCs w:val="22"/>
        </w:rPr>
        <w:t xml:space="preserve">at </w:t>
      </w:r>
      <w:r w:rsidR="00D3414B">
        <w:rPr>
          <w:rFonts w:ascii="Times New Roman" w:hAnsi="Times New Roman"/>
          <w:color w:val="000000"/>
          <w:sz w:val="22"/>
          <w:szCs w:val="22"/>
        </w:rPr>
        <w:br/>
      </w:r>
      <w:hyperlink r:id="rId15" w:history="1">
        <w:r w:rsidR="00890DA1" w:rsidRPr="00863A51">
          <w:rPr>
            <w:rStyle w:val="Hyperlink"/>
            <w:rFonts w:ascii="Times New Roman" w:hAnsi="Times New Roman"/>
            <w:sz w:val="22"/>
            <w:szCs w:val="22"/>
          </w:rPr>
          <w:t>https://www.uml</w:t>
        </w:r>
        <w:r w:rsidR="00890DA1" w:rsidRPr="00863A51">
          <w:rPr>
            <w:rStyle w:val="Hyperlink"/>
            <w:rFonts w:ascii="Times New Roman" w:hAnsi="Times New Roman"/>
            <w:sz w:val="22"/>
            <w:szCs w:val="22"/>
          </w:rPr>
          <w:t>.</w:t>
        </w:r>
        <w:r w:rsidR="00890DA1" w:rsidRPr="00863A51">
          <w:rPr>
            <w:rStyle w:val="Hyperlink"/>
            <w:rFonts w:ascii="Times New Roman" w:hAnsi="Times New Roman"/>
            <w:sz w:val="22"/>
            <w:szCs w:val="22"/>
          </w:rPr>
          <w:t>edu/eem/ehs/lab-safety/sds.aspx</w:t>
        </w:r>
      </w:hyperlink>
      <w:r w:rsidR="00890DA1">
        <w:rPr>
          <w:rFonts w:ascii="Times New Roman" w:hAnsi="Times New Roman"/>
          <w:color w:val="000000"/>
          <w:sz w:val="22"/>
          <w:szCs w:val="22"/>
        </w:rPr>
        <w:t xml:space="preserve"> </w:t>
      </w:r>
    </w:p>
    <w:p w14:paraId="5DEF0E87" w14:textId="77777777" w:rsidR="00C22F04" w:rsidRPr="00BB4EC3" w:rsidRDefault="00BB4EC3" w:rsidP="00BB4EC3">
      <w:pPr>
        <w:pStyle w:val="ListParagraph"/>
        <w:numPr>
          <w:ilvl w:val="0"/>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Location and proper use of emergency equipment:</w:t>
      </w:r>
    </w:p>
    <w:p w14:paraId="370D3F1D" w14:textId="77777777" w:rsidR="00C85DC2" w:rsidRPr="0068025F" w:rsidRDefault="00C85DC2" w:rsidP="00C464C1">
      <w:pPr>
        <w:pStyle w:val="ListParagraph"/>
        <w:autoSpaceDE w:val="0"/>
        <w:autoSpaceDN w:val="0"/>
        <w:adjustRightInd w:val="0"/>
        <w:spacing w:after="120" w:line="240" w:lineRule="auto"/>
        <w:contextualSpacing w:val="0"/>
        <w:rPr>
          <w:rFonts w:ascii="Times New Roman" w:hAnsi="Times New Roman"/>
          <w:color w:val="000000"/>
          <w:sz w:val="22"/>
          <w:szCs w:val="22"/>
        </w:rPr>
      </w:pPr>
      <w:r w:rsidRPr="000F74D3">
        <w:rPr>
          <w:rFonts w:ascii="Times New Roman" w:hAnsi="Times New Roman"/>
          <w:b/>
          <w:sz w:val="20"/>
        </w:rPr>
        <w:sym w:font="Symbol" w:char="F07F"/>
      </w:r>
      <w:r>
        <w:rPr>
          <w:rFonts w:ascii="Times New Roman" w:hAnsi="Times New Roman"/>
          <w:sz w:val="20"/>
        </w:rPr>
        <w:t xml:space="preserve"> </w:t>
      </w:r>
      <w:r>
        <w:rPr>
          <w:rFonts w:ascii="Times New Roman" w:hAnsi="Times New Roman"/>
          <w:color w:val="000000"/>
          <w:sz w:val="22"/>
          <w:szCs w:val="22"/>
        </w:rPr>
        <w:t>F</w:t>
      </w:r>
      <w:r w:rsidRPr="0068025F">
        <w:rPr>
          <w:rFonts w:ascii="Times New Roman" w:hAnsi="Times New Roman"/>
          <w:color w:val="000000"/>
          <w:sz w:val="22"/>
          <w:szCs w:val="22"/>
        </w:rPr>
        <w:t>ire extinguishers</w:t>
      </w:r>
      <w:r>
        <w:rPr>
          <w:rFonts w:ascii="Times New Roman" w:hAnsi="Times New Roman"/>
          <w:color w:val="000000"/>
          <w:sz w:val="22"/>
          <w:szCs w:val="22"/>
        </w:rPr>
        <w:t xml:space="preserve">    </w:t>
      </w:r>
      <w:r w:rsidRPr="000F74D3">
        <w:rPr>
          <w:rFonts w:ascii="Times New Roman" w:hAnsi="Times New Roman"/>
          <w:b/>
          <w:sz w:val="20"/>
        </w:rPr>
        <w:sym w:font="Symbol" w:char="F07F"/>
      </w:r>
      <w:r>
        <w:rPr>
          <w:rFonts w:ascii="Times New Roman" w:hAnsi="Times New Roman"/>
          <w:sz w:val="20"/>
        </w:rPr>
        <w:t xml:space="preserve"> </w:t>
      </w:r>
      <w:r w:rsidR="00703DF0">
        <w:rPr>
          <w:rFonts w:ascii="Times New Roman" w:hAnsi="Times New Roman"/>
          <w:sz w:val="20"/>
        </w:rPr>
        <w:t>F</w:t>
      </w:r>
      <w:r w:rsidRPr="0068025F">
        <w:rPr>
          <w:rFonts w:ascii="Times New Roman" w:hAnsi="Times New Roman"/>
          <w:color w:val="000000"/>
          <w:sz w:val="22"/>
          <w:szCs w:val="22"/>
        </w:rPr>
        <w:t>ire alarm pull station</w:t>
      </w:r>
      <w:r w:rsidR="00703DF0">
        <w:rPr>
          <w:rFonts w:ascii="Times New Roman" w:hAnsi="Times New Roman"/>
          <w:color w:val="000000"/>
          <w:sz w:val="22"/>
          <w:szCs w:val="22"/>
        </w:rPr>
        <w:t>s (closest)</w:t>
      </w:r>
      <w:r>
        <w:rPr>
          <w:rFonts w:ascii="Times New Roman" w:hAnsi="Times New Roman"/>
          <w:color w:val="000000"/>
          <w:sz w:val="22"/>
          <w:szCs w:val="22"/>
        </w:rPr>
        <w:t xml:space="preserve">    </w:t>
      </w:r>
      <w:r w:rsidRPr="000F74D3">
        <w:rPr>
          <w:rFonts w:ascii="Times New Roman" w:hAnsi="Times New Roman"/>
          <w:b/>
          <w:sz w:val="22"/>
          <w:szCs w:val="22"/>
        </w:rPr>
        <w:sym w:font="Symbol" w:char="F07F"/>
      </w:r>
      <w:r w:rsidR="004A2C91" w:rsidRPr="00492EA6">
        <w:rPr>
          <w:rFonts w:ascii="Times New Roman" w:hAnsi="Times New Roman"/>
          <w:sz w:val="22"/>
          <w:szCs w:val="22"/>
        </w:rPr>
        <w:t xml:space="preserve"> Emergency </w:t>
      </w:r>
      <w:r w:rsidRPr="00115599">
        <w:rPr>
          <w:rFonts w:ascii="Times New Roman" w:hAnsi="Times New Roman"/>
          <w:color w:val="000000"/>
          <w:sz w:val="22"/>
          <w:szCs w:val="22"/>
        </w:rPr>
        <w:t>showers</w:t>
      </w:r>
      <w:r>
        <w:rPr>
          <w:rFonts w:ascii="Times New Roman" w:hAnsi="Times New Roman"/>
          <w:color w:val="000000"/>
          <w:sz w:val="22"/>
          <w:szCs w:val="22"/>
        </w:rPr>
        <w:t xml:space="preserve">    </w:t>
      </w:r>
      <w:r w:rsidRPr="000F74D3">
        <w:rPr>
          <w:rFonts w:ascii="Times New Roman" w:hAnsi="Times New Roman"/>
          <w:b/>
          <w:sz w:val="20"/>
        </w:rPr>
        <w:sym w:font="Symbol" w:char="F07F"/>
      </w:r>
      <w:r>
        <w:rPr>
          <w:rFonts w:ascii="Times New Roman" w:hAnsi="Times New Roman"/>
          <w:sz w:val="20"/>
        </w:rPr>
        <w:t xml:space="preserve"> E</w:t>
      </w:r>
      <w:r w:rsidRPr="0068025F">
        <w:rPr>
          <w:rFonts w:ascii="Times New Roman" w:hAnsi="Times New Roman"/>
          <w:color w:val="000000"/>
          <w:sz w:val="22"/>
          <w:szCs w:val="22"/>
        </w:rPr>
        <w:t>yewash stations</w:t>
      </w:r>
    </w:p>
    <w:p w14:paraId="123B0EDC" w14:textId="77777777" w:rsidR="001F70C9" w:rsidRDefault="00C85DC2" w:rsidP="00C464C1">
      <w:pPr>
        <w:pStyle w:val="ListParagraph"/>
        <w:autoSpaceDE w:val="0"/>
        <w:autoSpaceDN w:val="0"/>
        <w:adjustRightInd w:val="0"/>
        <w:spacing w:after="120" w:line="240" w:lineRule="auto"/>
        <w:contextualSpacing w:val="0"/>
        <w:rPr>
          <w:rFonts w:ascii="Times New Roman" w:hAnsi="Times New Roman"/>
          <w:sz w:val="22"/>
          <w:szCs w:val="22"/>
        </w:rPr>
      </w:pPr>
      <w:r w:rsidRPr="000F74D3">
        <w:rPr>
          <w:rFonts w:ascii="Times New Roman" w:hAnsi="Times New Roman"/>
          <w:b/>
          <w:sz w:val="20"/>
        </w:rPr>
        <w:sym w:font="Symbol" w:char="F07F"/>
      </w:r>
      <w:r>
        <w:rPr>
          <w:rFonts w:ascii="Times New Roman" w:hAnsi="Times New Roman"/>
          <w:sz w:val="20"/>
        </w:rPr>
        <w:t xml:space="preserve"> L</w:t>
      </w:r>
      <w:r w:rsidR="001D0E3F">
        <w:rPr>
          <w:rFonts w:ascii="Times New Roman" w:hAnsi="Times New Roman"/>
          <w:color w:val="000000"/>
          <w:sz w:val="22"/>
          <w:szCs w:val="22"/>
        </w:rPr>
        <w:t xml:space="preserve">ab </w:t>
      </w:r>
      <w:r w:rsidR="001D0E3F" w:rsidRPr="0068025F">
        <w:rPr>
          <w:rFonts w:ascii="Times New Roman" w:hAnsi="Times New Roman"/>
          <w:color w:val="000000"/>
          <w:sz w:val="22"/>
          <w:szCs w:val="22"/>
        </w:rPr>
        <w:t xml:space="preserve">spill kits </w:t>
      </w:r>
      <w:r w:rsidR="001D0E3F">
        <w:rPr>
          <w:rFonts w:ascii="Times New Roman" w:hAnsi="Times New Roman"/>
          <w:color w:val="000000"/>
          <w:sz w:val="22"/>
          <w:szCs w:val="22"/>
        </w:rPr>
        <w:t>(if available)</w:t>
      </w:r>
      <w:r w:rsidR="00703DF0">
        <w:rPr>
          <w:rFonts w:ascii="Times New Roman" w:hAnsi="Times New Roman"/>
          <w:color w:val="000000"/>
          <w:sz w:val="22"/>
          <w:szCs w:val="22"/>
        </w:rPr>
        <w:t xml:space="preserve">    </w:t>
      </w:r>
      <w:r w:rsidR="00703DF0" w:rsidRPr="000F74D3">
        <w:rPr>
          <w:rFonts w:ascii="Times New Roman" w:hAnsi="Times New Roman"/>
          <w:b/>
          <w:sz w:val="20"/>
        </w:rPr>
        <w:sym w:font="Symbol" w:char="F07F"/>
      </w:r>
      <w:r w:rsidR="00703DF0">
        <w:rPr>
          <w:rFonts w:ascii="Times New Roman" w:hAnsi="Times New Roman"/>
          <w:sz w:val="20"/>
        </w:rPr>
        <w:t xml:space="preserve"> </w:t>
      </w:r>
      <w:r w:rsidR="00703DF0" w:rsidRPr="001A342B">
        <w:rPr>
          <w:rFonts w:ascii="Times New Roman" w:hAnsi="Times New Roman"/>
          <w:color w:val="000000"/>
          <w:sz w:val="22"/>
          <w:szCs w:val="22"/>
        </w:rPr>
        <w:t>B</w:t>
      </w:r>
      <w:r w:rsidR="001D0E3F" w:rsidRPr="001A342B">
        <w:rPr>
          <w:rFonts w:ascii="Times New Roman" w:hAnsi="Times New Roman"/>
          <w:color w:val="000000"/>
          <w:sz w:val="22"/>
          <w:szCs w:val="22"/>
        </w:rPr>
        <w:t>uildi</w:t>
      </w:r>
      <w:r w:rsidR="001A342B">
        <w:rPr>
          <w:rFonts w:ascii="Times New Roman" w:hAnsi="Times New Roman"/>
          <w:color w:val="000000"/>
          <w:sz w:val="22"/>
          <w:szCs w:val="22"/>
        </w:rPr>
        <w:t>ng spill kits</w:t>
      </w:r>
      <w:r w:rsidR="00703DF0">
        <w:rPr>
          <w:rFonts w:ascii="Times New Roman" w:hAnsi="Times New Roman"/>
          <w:color w:val="000000"/>
          <w:sz w:val="22"/>
          <w:szCs w:val="22"/>
        </w:rPr>
        <w:t xml:space="preserve">    </w:t>
      </w:r>
      <w:r w:rsidR="00703DF0" w:rsidRPr="000F74D3">
        <w:rPr>
          <w:rFonts w:ascii="Times New Roman" w:hAnsi="Times New Roman"/>
          <w:b/>
          <w:sz w:val="20"/>
        </w:rPr>
        <w:sym w:font="Symbol" w:char="F07F"/>
      </w:r>
      <w:r w:rsidR="00703DF0">
        <w:rPr>
          <w:rFonts w:ascii="Times New Roman" w:hAnsi="Times New Roman"/>
          <w:sz w:val="20"/>
        </w:rPr>
        <w:t xml:space="preserve"> F</w:t>
      </w:r>
      <w:r w:rsidR="00703DF0" w:rsidRPr="0068025F">
        <w:rPr>
          <w:rFonts w:ascii="Times New Roman" w:hAnsi="Times New Roman"/>
          <w:color w:val="000000"/>
          <w:sz w:val="22"/>
          <w:szCs w:val="22"/>
        </w:rPr>
        <w:t>irst aid kit</w:t>
      </w:r>
      <w:r w:rsidR="001A342B">
        <w:rPr>
          <w:rFonts w:ascii="Times New Roman" w:hAnsi="Times New Roman"/>
          <w:color w:val="000000"/>
          <w:sz w:val="22"/>
          <w:szCs w:val="22"/>
        </w:rPr>
        <w:t xml:space="preserve"> </w:t>
      </w:r>
      <w:r w:rsidR="009971FD">
        <w:rPr>
          <w:rFonts w:ascii="Times New Roman" w:hAnsi="Times New Roman"/>
          <w:color w:val="000000"/>
          <w:sz w:val="22"/>
          <w:szCs w:val="22"/>
        </w:rPr>
        <w:tab/>
      </w:r>
      <w:r w:rsidR="009971FD" w:rsidRPr="000F74D3">
        <w:rPr>
          <w:rFonts w:ascii="Times New Roman" w:hAnsi="Times New Roman"/>
          <w:b/>
          <w:sz w:val="20"/>
        </w:rPr>
        <w:sym w:font="Symbol" w:char="F07F"/>
      </w:r>
      <w:r w:rsidR="009971FD">
        <w:rPr>
          <w:rFonts w:ascii="Times New Roman" w:hAnsi="Times New Roman"/>
          <w:sz w:val="20"/>
        </w:rPr>
        <w:t xml:space="preserve"> </w:t>
      </w:r>
      <w:r w:rsidR="009971FD" w:rsidRPr="00492EA6">
        <w:rPr>
          <w:rFonts w:ascii="Times New Roman" w:hAnsi="Times New Roman"/>
          <w:sz w:val="22"/>
          <w:szCs w:val="22"/>
        </w:rPr>
        <w:t>Nearest Telephone</w:t>
      </w:r>
      <w:r w:rsidR="001F70C9">
        <w:rPr>
          <w:rFonts w:ascii="Times New Roman" w:hAnsi="Times New Roman"/>
          <w:sz w:val="22"/>
          <w:szCs w:val="22"/>
        </w:rPr>
        <w:t xml:space="preserve"> </w:t>
      </w:r>
    </w:p>
    <w:p w14:paraId="7EB5C0CB" w14:textId="77777777" w:rsidR="001D0E3F" w:rsidRPr="0068025F" w:rsidRDefault="001F70C9" w:rsidP="00C464C1">
      <w:pPr>
        <w:pStyle w:val="ListParagraph"/>
        <w:autoSpaceDE w:val="0"/>
        <w:autoSpaceDN w:val="0"/>
        <w:adjustRightInd w:val="0"/>
        <w:spacing w:after="120" w:line="240" w:lineRule="auto"/>
        <w:contextualSpacing w:val="0"/>
        <w:rPr>
          <w:rFonts w:ascii="Times New Roman" w:hAnsi="Times New Roman"/>
          <w:color w:val="000000"/>
          <w:sz w:val="22"/>
          <w:szCs w:val="22"/>
        </w:rPr>
      </w:pPr>
      <w:r w:rsidRPr="000F74D3">
        <w:rPr>
          <w:rFonts w:ascii="Times New Roman" w:hAnsi="Times New Roman"/>
          <w:b/>
          <w:sz w:val="20"/>
        </w:rPr>
        <w:sym w:font="Symbol" w:char="F07F"/>
      </w:r>
      <w:r>
        <w:rPr>
          <w:rFonts w:ascii="Times New Roman" w:hAnsi="Times New Roman"/>
          <w:sz w:val="20"/>
        </w:rPr>
        <w:t xml:space="preserve"> </w:t>
      </w:r>
      <w:r>
        <w:rPr>
          <w:rFonts w:ascii="Times New Roman" w:hAnsi="Times New Roman"/>
          <w:sz w:val="22"/>
          <w:szCs w:val="22"/>
        </w:rPr>
        <w:t>Fire Blanket (if available)</w:t>
      </w:r>
      <w:r>
        <w:rPr>
          <w:rFonts w:ascii="Times New Roman" w:hAnsi="Times New Roman"/>
          <w:sz w:val="22"/>
          <w:szCs w:val="22"/>
        </w:rPr>
        <w:br/>
      </w:r>
    </w:p>
    <w:p w14:paraId="1DB238C3" w14:textId="397EF8EB" w:rsidR="001A342B" w:rsidRDefault="009F5058" w:rsidP="001A342B">
      <w:pPr>
        <w:pStyle w:val="ListParagraph"/>
        <w:numPr>
          <w:ilvl w:val="0"/>
          <w:numId w:val="6"/>
        </w:numPr>
        <w:autoSpaceDE w:val="0"/>
        <w:autoSpaceDN w:val="0"/>
        <w:adjustRightInd w:val="0"/>
        <w:spacing w:after="120" w:line="240" w:lineRule="auto"/>
        <w:contextualSpacing w:val="0"/>
        <w:rPr>
          <w:rFonts w:ascii="Times New Roman" w:hAnsi="Times New Roman"/>
          <w:color w:val="000000"/>
          <w:sz w:val="22"/>
          <w:szCs w:val="22"/>
        </w:rPr>
      </w:pPr>
      <w:r w:rsidRPr="0068025F">
        <w:rPr>
          <w:rFonts w:ascii="Times New Roman" w:hAnsi="Times New Roman"/>
          <w:color w:val="000000"/>
          <w:sz w:val="22"/>
          <w:szCs w:val="22"/>
        </w:rPr>
        <w:t xml:space="preserve">Location of </w:t>
      </w:r>
      <w:r w:rsidR="001A342B">
        <w:rPr>
          <w:rFonts w:ascii="Times New Roman" w:hAnsi="Times New Roman"/>
          <w:color w:val="000000"/>
          <w:sz w:val="22"/>
          <w:szCs w:val="22"/>
        </w:rPr>
        <w:t xml:space="preserve">accident report forms </w:t>
      </w:r>
      <w:r w:rsidRPr="0068025F">
        <w:rPr>
          <w:rFonts w:ascii="Times New Roman" w:hAnsi="Times New Roman"/>
          <w:color w:val="000000"/>
          <w:sz w:val="22"/>
          <w:szCs w:val="22"/>
        </w:rPr>
        <w:t xml:space="preserve">and </w:t>
      </w:r>
      <w:r w:rsidR="00890DA1">
        <w:rPr>
          <w:rFonts w:ascii="Times New Roman" w:hAnsi="Times New Roman"/>
          <w:color w:val="000000"/>
          <w:sz w:val="22"/>
          <w:szCs w:val="22"/>
        </w:rPr>
        <w:t>near miss forms – (</w:t>
      </w:r>
      <w:hyperlink r:id="rId16" w:history="1">
        <w:r w:rsidR="00890DA1" w:rsidRPr="00863A51">
          <w:rPr>
            <w:rStyle w:val="Hyperlink"/>
            <w:rFonts w:ascii="Times New Roman" w:hAnsi="Times New Roman"/>
            <w:sz w:val="22"/>
            <w:szCs w:val="22"/>
          </w:rPr>
          <w:t>https://www.uml.edu/eem/ehs/accident-near-miss-reporting-form.aspx</w:t>
        </w:r>
      </w:hyperlink>
      <w:r w:rsidR="00890DA1">
        <w:rPr>
          <w:rFonts w:ascii="Times New Roman" w:hAnsi="Times New Roman"/>
          <w:color w:val="000000"/>
          <w:sz w:val="22"/>
          <w:szCs w:val="22"/>
        </w:rPr>
        <w:t xml:space="preserve"> </w:t>
      </w:r>
      <w:r w:rsidR="00996DD2">
        <w:rPr>
          <w:rFonts w:ascii="Times New Roman" w:hAnsi="Times New Roman"/>
          <w:color w:val="000000"/>
          <w:sz w:val="22"/>
          <w:szCs w:val="22"/>
        </w:rPr>
        <w:t>)</w:t>
      </w:r>
      <w:r w:rsidR="001A342B">
        <w:rPr>
          <w:rFonts w:ascii="Times New Roman" w:hAnsi="Times New Roman"/>
          <w:color w:val="000000"/>
          <w:sz w:val="22"/>
          <w:szCs w:val="22"/>
        </w:rPr>
        <w:br/>
      </w:r>
      <w:r w:rsidR="00E91D14">
        <w:rPr>
          <w:rFonts w:ascii="Times New Roman" w:hAnsi="Times New Roman"/>
          <w:color w:val="000000"/>
          <w:sz w:val="22"/>
          <w:szCs w:val="22"/>
        </w:rPr>
        <w:lastRenderedPageBreak/>
        <w:t>All accidents within the University, including work-rel</w:t>
      </w:r>
      <w:r w:rsidR="00BB4EC3">
        <w:rPr>
          <w:rFonts w:ascii="Times New Roman" w:hAnsi="Times New Roman"/>
          <w:color w:val="000000"/>
          <w:sz w:val="22"/>
          <w:szCs w:val="22"/>
        </w:rPr>
        <w:t>ated injuries, must be reported</w:t>
      </w:r>
      <w:r w:rsidR="00996DD2">
        <w:rPr>
          <w:rFonts w:ascii="Times New Roman" w:hAnsi="Times New Roman"/>
          <w:color w:val="000000"/>
          <w:sz w:val="22"/>
          <w:szCs w:val="22"/>
        </w:rPr>
        <w:t xml:space="preserve"> by calling </w:t>
      </w:r>
      <w:r w:rsidR="00F678E4">
        <w:rPr>
          <w:rFonts w:ascii="Times New Roman" w:hAnsi="Times New Roman"/>
          <w:b/>
          <w:color w:val="FF0000"/>
          <w:sz w:val="22"/>
          <w:szCs w:val="22"/>
        </w:rPr>
        <w:t>44</w:t>
      </w:r>
      <w:r w:rsidR="00996DD2" w:rsidRPr="00F90AB0">
        <w:rPr>
          <w:rFonts w:ascii="Times New Roman" w:hAnsi="Times New Roman"/>
          <w:b/>
          <w:color w:val="FF0000"/>
          <w:sz w:val="22"/>
          <w:szCs w:val="22"/>
        </w:rPr>
        <w:t>911</w:t>
      </w:r>
      <w:r w:rsidR="00996DD2">
        <w:rPr>
          <w:rFonts w:ascii="Times New Roman" w:hAnsi="Times New Roman"/>
          <w:color w:val="000000"/>
          <w:sz w:val="22"/>
          <w:szCs w:val="22"/>
        </w:rPr>
        <w:t xml:space="preserve"> and report incident to </w:t>
      </w:r>
      <w:r w:rsidR="00BB4EC3">
        <w:rPr>
          <w:rFonts w:ascii="Times New Roman" w:hAnsi="Times New Roman"/>
          <w:color w:val="000000"/>
          <w:sz w:val="22"/>
          <w:szCs w:val="22"/>
        </w:rPr>
        <w:t xml:space="preserve">Human Resource Director at </w:t>
      </w:r>
      <w:proofErr w:type="spellStart"/>
      <w:r w:rsidR="00BB4EC3">
        <w:rPr>
          <w:rFonts w:ascii="Times New Roman" w:hAnsi="Times New Roman"/>
          <w:color w:val="000000"/>
          <w:sz w:val="22"/>
          <w:szCs w:val="22"/>
        </w:rPr>
        <w:t>ext</w:t>
      </w:r>
      <w:proofErr w:type="spellEnd"/>
      <w:r w:rsidR="00BB4EC3">
        <w:rPr>
          <w:rFonts w:ascii="Times New Roman" w:hAnsi="Times New Roman"/>
          <w:color w:val="000000"/>
          <w:sz w:val="22"/>
          <w:szCs w:val="22"/>
        </w:rPr>
        <w:t xml:space="preserve"> </w:t>
      </w:r>
      <w:r w:rsidR="00F678E4">
        <w:rPr>
          <w:rFonts w:ascii="Times New Roman" w:hAnsi="Times New Roman"/>
          <w:color w:val="000000"/>
          <w:sz w:val="22"/>
          <w:szCs w:val="22"/>
        </w:rPr>
        <w:t>4</w:t>
      </w:r>
      <w:r w:rsidR="00BB4EC3">
        <w:rPr>
          <w:rFonts w:ascii="Times New Roman" w:hAnsi="Times New Roman"/>
          <w:color w:val="000000"/>
          <w:sz w:val="22"/>
          <w:szCs w:val="22"/>
        </w:rPr>
        <w:t>3560</w:t>
      </w:r>
      <w:r w:rsidR="00E649F4">
        <w:rPr>
          <w:rFonts w:ascii="Times New Roman" w:hAnsi="Times New Roman"/>
          <w:color w:val="000000"/>
          <w:sz w:val="22"/>
          <w:szCs w:val="22"/>
        </w:rPr>
        <w:t>.</w:t>
      </w:r>
    </w:p>
    <w:p w14:paraId="593864FC" w14:textId="77777777" w:rsidR="00E91D14" w:rsidRPr="001F5D66" w:rsidRDefault="00BB4EC3" w:rsidP="001A342B">
      <w:pPr>
        <w:pStyle w:val="ListParagraph"/>
        <w:numPr>
          <w:ilvl w:val="0"/>
          <w:numId w:val="6"/>
        </w:numPr>
        <w:autoSpaceDE w:val="0"/>
        <w:autoSpaceDN w:val="0"/>
        <w:adjustRightInd w:val="0"/>
        <w:spacing w:after="120" w:line="240" w:lineRule="auto"/>
        <w:contextualSpacing w:val="0"/>
        <w:rPr>
          <w:rFonts w:ascii="Times New Roman" w:hAnsi="Times New Roman"/>
          <w:sz w:val="24"/>
          <w:szCs w:val="24"/>
        </w:rPr>
      </w:pPr>
      <w:r>
        <w:rPr>
          <w:rFonts w:ascii="Times New Roman" w:hAnsi="Times New Roman"/>
          <w:b/>
          <w:color w:val="FF0000"/>
          <w:sz w:val="24"/>
          <w:szCs w:val="24"/>
        </w:rPr>
        <w:t xml:space="preserve">Call </w:t>
      </w:r>
      <w:r w:rsidR="00F678E4">
        <w:rPr>
          <w:rFonts w:ascii="Times New Roman" w:hAnsi="Times New Roman"/>
          <w:b/>
          <w:color w:val="FF0000"/>
          <w:sz w:val="24"/>
          <w:szCs w:val="24"/>
        </w:rPr>
        <w:t>44</w:t>
      </w:r>
      <w:r w:rsidR="00E91D14" w:rsidRPr="00E91D14">
        <w:rPr>
          <w:rFonts w:ascii="Times New Roman" w:hAnsi="Times New Roman"/>
          <w:b/>
          <w:color w:val="FF0000"/>
          <w:sz w:val="24"/>
          <w:szCs w:val="24"/>
        </w:rPr>
        <w:t>911</w:t>
      </w:r>
      <w:r>
        <w:rPr>
          <w:rFonts w:ascii="Times New Roman" w:hAnsi="Times New Roman"/>
          <w:b/>
          <w:color w:val="FF0000"/>
          <w:sz w:val="24"/>
          <w:szCs w:val="24"/>
        </w:rPr>
        <w:t xml:space="preserve"> </w:t>
      </w:r>
      <w:r w:rsidRPr="001F5D66">
        <w:rPr>
          <w:rFonts w:ascii="Times New Roman" w:hAnsi="Times New Roman"/>
          <w:sz w:val="24"/>
          <w:szCs w:val="24"/>
        </w:rPr>
        <w:t>for all emergencies (fire, medical, chemical</w:t>
      </w:r>
      <w:r w:rsidR="00115599">
        <w:rPr>
          <w:rFonts w:ascii="Times New Roman" w:hAnsi="Times New Roman"/>
          <w:sz w:val="24"/>
          <w:szCs w:val="24"/>
        </w:rPr>
        <w:t>,</w:t>
      </w:r>
      <w:r w:rsidRPr="001F5D66">
        <w:rPr>
          <w:rFonts w:ascii="Times New Roman" w:hAnsi="Times New Roman"/>
          <w:sz w:val="24"/>
          <w:szCs w:val="24"/>
        </w:rPr>
        <w:t xml:space="preserve"> </w:t>
      </w:r>
      <w:proofErr w:type="spellStart"/>
      <w:r w:rsidRPr="001F5D66">
        <w:rPr>
          <w:rFonts w:ascii="Times New Roman" w:hAnsi="Times New Roman"/>
          <w:sz w:val="24"/>
          <w:szCs w:val="24"/>
        </w:rPr>
        <w:t>etc</w:t>
      </w:r>
      <w:proofErr w:type="spellEnd"/>
      <w:r w:rsidRPr="001F5D66">
        <w:rPr>
          <w:rFonts w:ascii="Times New Roman" w:hAnsi="Times New Roman"/>
          <w:sz w:val="24"/>
          <w:szCs w:val="24"/>
        </w:rPr>
        <w:t>)</w:t>
      </w:r>
      <w:r w:rsidR="00E649F4">
        <w:rPr>
          <w:rFonts w:ascii="Times New Roman" w:hAnsi="Times New Roman"/>
          <w:sz w:val="24"/>
          <w:szCs w:val="24"/>
        </w:rPr>
        <w:t>.</w:t>
      </w:r>
    </w:p>
    <w:p w14:paraId="6386F0B6" w14:textId="77777777" w:rsidR="00AB69D7" w:rsidRPr="00AB69D7" w:rsidRDefault="00BB4EC3" w:rsidP="00AB69D7">
      <w:pPr>
        <w:pStyle w:val="ListParagraph"/>
        <w:numPr>
          <w:ilvl w:val="0"/>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Locat</w:t>
      </w:r>
      <w:r w:rsidR="00012237">
        <w:rPr>
          <w:rFonts w:ascii="Times New Roman" w:hAnsi="Times New Roman"/>
          <w:color w:val="000000"/>
          <w:sz w:val="22"/>
          <w:szCs w:val="22"/>
        </w:rPr>
        <w:t>e</w:t>
      </w:r>
      <w:r>
        <w:rPr>
          <w:rFonts w:ascii="Times New Roman" w:hAnsi="Times New Roman"/>
          <w:color w:val="000000"/>
          <w:sz w:val="22"/>
          <w:szCs w:val="22"/>
        </w:rPr>
        <w:t xml:space="preserve"> and review the </w:t>
      </w:r>
      <w:r w:rsidR="00E91D14">
        <w:rPr>
          <w:rFonts w:ascii="Times New Roman" w:hAnsi="Times New Roman"/>
          <w:color w:val="000000"/>
          <w:sz w:val="22"/>
          <w:szCs w:val="22"/>
        </w:rPr>
        <w:t xml:space="preserve">proper use of </w:t>
      </w:r>
      <w:r w:rsidR="00F00749" w:rsidRPr="0068025F">
        <w:rPr>
          <w:rFonts w:ascii="Times New Roman" w:hAnsi="Times New Roman"/>
          <w:color w:val="000000"/>
          <w:sz w:val="22"/>
          <w:szCs w:val="22"/>
        </w:rPr>
        <w:t>Personal Protective Equipment</w:t>
      </w:r>
      <w:r w:rsidR="00F00749">
        <w:rPr>
          <w:rFonts w:ascii="Times New Roman" w:hAnsi="Times New Roman"/>
          <w:color w:val="000000"/>
          <w:sz w:val="22"/>
          <w:szCs w:val="22"/>
        </w:rPr>
        <w:t xml:space="preserve"> (PPE)</w:t>
      </w:r>
      <w:r w:rsidR="00E91D14">
        <w:rPr>
          <w:rFonts w:ascii="Times New Roman" w:hAnsi="Times New Roman"/>
          <w:color w:val="000000"/>
          <w:sz w:val="22"/>
          <w:szCs w:val="22"/>
        </w:rPr>
        <w:t xml:space="preserve"> used in the lab </w:t>
      </w:r>
      <w:r w:rsidR="00F557BE">
        <w:rPr>
          <w:rFonts w:ascii="Times New Roman" w:hAnsi="Times New Roman"/>
          <w:color w:val="000000"/>
          <w:sz w:val="22"/>
          <w:szCs w:val="22"/>
        </w:rPr>
        <w:t xml:space="preserve">(e.g., gloves, </w:t>
      </w:r>
      <w:r w:rsidR="00F93297" w:rsidRPr="0068025F">
        <w:rPr>
          <w:rFonts w:ascii="Times New Roman" w:hAnsi="Times New Roman"/>
          <w:color w:val="000000"/>
          <w:sz w:val="22"/>
          <w:szCs w:val="22"/>
        </w:rPr>
        <w:t xml:space="preserve">safety glasses, </w:t>
      </w:r>
      <w:r w:rsidR="009F5058" w:rsidRPr="0068025F">
        <w:rPr>
          <w:rFonts w:ascii="Times New Roman" w:hAnsi="Times New Roman"/>
          <w:color w:val="000000"/>
          <w:sz w:val="22"/>
          <w:szCs w:val="22"/>
        </w:rPr>
        <w:t>goggles,</w:t>
      </w:r>
      <w:r w:rsidR="00C22F04" w:rsidRPr="0068025F">
        <w:rPr>
          <w:rFonts w:ascii="Times New Roman" w:hAnsi="Times New Roman"/>
          <w:color w:val="000000"/>
          <w:sz w:val="22"/>
          <w:szCs w:val="22"/>
        </w:rPr>
        <w:t xml:space="preserve"> </w:t>
      </w:r>
      <w:r w:rsidR="009F5058" w:rsidRPr="0068025F">
        <w:rPr>
          <w:rFonts w:ascii="Times New Roman" w:hAnsi="Times New Roman"/>
          <w:color w:val="000000"/>
          <w:sz w:val="22"/>
          <w:szCs w:val="22"/>
        </w:rPr>
        <w:t>face</w:t>
      </w:r>
      <w:r w:rsidR="00C22F04" w:rsidRPr="0068025F">
        <w:rPr>
          <w:rFonts w:ascii="Times New Roman" w:hAnsi="Times New Roman"/>
          <w:color w:val="000000"/>
          <w:sz w:val="22"/>
          <w:szCs w:val="22"/>
        </w:rPr>
        <w:t xml:space="preserve"> </w:t>
      </w:r>
      <w:r w:rsidR="009F5058" w:rsidRPr="0068025F">
        <w:rPr>
          <w:rFonts w:ascii="Times New Roman" w:hAnsi="Times New Roman"/>
          <w:color w:val="000000"/>
          <w:sz w:val="22"/>
          <w:szCs w:val="22"/>
        </w:rPr>
        <w:t>shields,</w:t>
      </w:r>
      <w:r w:rsidR="00C22F04" w:rsidRPr="0068025F">
        <w:rPr>
          <w:rFonts w:ascii="Times New Roman" w:hAnsi="Times New Roman"/>
          <w:color w:val="000000"/>
          <w:sz w:val="22"/>
          <w:szCs w:val="22"/>
        </w:rPr>
        <w:t xml:space="preserve"> </w:t>
      </w:r>
      <w:r w:rsidR="009F5058" w:rsidRPr="0068025F">
        <w:rPr>
          <w:rFonts w:ascii="Times New Roman" w:hAnsi="Times New Roman"/>
          <w:color w:val="000000"/>
          <w:sz w:val="22"/>
          <w:szCs w:val="22"/>
        </w:rPr>
        <w:t>lab</w:t>
      </w:r>
      <w:r w:rsidR="00C22F04" w:rsidRPr="0068025F">
        <w:rPr>
          <w:rFonts w:ascii="Times New Roman" w:hAnsi="Times New Roman"/>
          <w:color w:val="000000"/>
          <w:sz w:val="22"/>
          <w:szCs w:val="22"/>
        </w:rPr>
        <w:t xml:space="preserve"> </w:t>
      </w:r>
      <w:r w:rsidR="009F5058" w:rsidRPr="0068025F">
        <w:rPr>
          <w:rFonts w:ascii="Times New Roman" w:hAnsi="Times New Roman"/>
          <w:color w:val="000000"/>
          <w:sz w:val="22"/>
          <w:szCs w:val="22"/>
        </w:rPr>
        <w:t>coats,</w:t>
      </w:r>
      <w:r w:rsidR="00C22F04" w:rsidRPr="0068025F">
        <w:rPr>
          <w:rFonts w:ascii="Times New Roman" w:hAnsi="Times New Roman"/>
          <w:color w:val="000000"/>
          <w:sz w:val="22"/>
          <w:szCs w:val="22"/>
        </w:rPr>
        <w:t xml:space="preserve"> </w:t>
      </w:r>
      <w:r w:rsidR="009F5058" w:rsidRPr="0068025F">
        <w:rPr>
          <w:rFonts w:ascii="Times New Roman" w:hAnsi="Times New Roman"/>
          <w:color w:val="000000"/>
          <w:sz w:val="22"/>
          <w:szCs w:val="22"/>
        </w:rPr>
        <w:t>etc.)</w:t>
      </w:r>
    </w:p>
    <w:p w14:paraId="4ACD55CD" w14:textId="77777777" w:rsidR="00AB69D7" w:rsidRDefault="00AB69D7" w:rsidP="00C464C1">
      <w:pPr>
        <w:pStyle w:val="ListParagraph"/>
        <w:numPr>
          <w:ilvl w:val="0"/>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Review Chemical Storage Practices:</w:t>
      </w:r>
    </w:p>
    <w:p w14:paraId="42617197" w14:textId="77777777" w:rsidR="00AB69D7" w:rsidRDefault="00AB69D7" w:rsidP="00AB69D7">
      <w:pPr>
        <w:pStyle w:val="ListParagraph"/>
        <w:numPr>
          <w:ilvl w:val="1"/>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 xml:space="preserve">Flammable liquids must be stored in flammable liquid storage cabinets. If hazardous waste is stored with virgin chemicals, the hazardous waste must be stored in secondary containment. </w:t>
      </w:r>
    </w:p>
    <w:p w14:paraId="2F4F78B6" w14:textId="77777777" w:rsidR="00AB69D7" w:rsidRDefault="00AB69D7" w:rsidP="00AB69D7">
      <w:pPr>
        <w:pStyle w:val="ListParagraph"/>
        <w:numPr>
          <w:ilvl w:val="1"/>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The prudent practice for flammable liquid storage is to place the flammable liquids back in the flammable storage cabinet when not in use.</w:t>
      </w:r>
    </w:p>
    <w:p w14:paraId="16D6A334" w14:textId="77777777" w:rsidR="00AB69D7" w:rsidRDefault="00AB69D7" w:rsidP="00AB69D7">
      <w:pPr>
        <w:pStyle w:val="ListParagraph"/>
        <w:numPr>
          <w:ilvl w:val="1"/>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Acid and base chemicals can be stored in cabinet</w:t>
      </w:r>
      <w:r w:rsidR="00F90AB0">
        <w:rPr>
          <w:rFonts w:ascii="Times New Roman" w:hAnsi="Times New Roman"/>
          <w:color w:val="000000"/>
          <w:sz w:val="22"/>
          <w:szCs w:val="22"/>
        </w:rPr>
        <w:t>s</w:t>
      </w:r>
      <w:r>
        <w:rPr>
          <w:rFonts w:ascii="Times New Roman" w:hAnsi="Times New Roman"/>
          <w:color w:val="000000"/>
          <w:sz w:val="22"/>
          <w:szCs w:val="22"/>
        </w:rPr>
        <w:t xml:space="preserve"> labeled “Corrosive” but acids and bases must be segregated by compatibility within the cabinet. Spill trays may be used to segregate acids from bases.</w:t>
      </w:r>
    </w:p>
    <w:p w14:paraId="433FC780" w14:textId="77777777" w:rsidR="00503CDF" w:rsidRDefault="00041A08" w:rsidP="001F70C9">
      <w:pPr>
        <w:pStyle w:val="ListParagraph"/>
        <w:tabs>
          <w:tab w:val="right" w:pos="10800"/>
        </w:tabs>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 xml:space="preserve">List any special PPE required for your program: </w:t>
      </w:r>
      <w:r>
        <w:rPr>
          <w:rFonts w:ascii="Times New Roman" w:hAnsi="Times New Roman"/>
          <w:color w:val="000000"/>
          <w:sz w:val="22"/>
          <w:szCs w:val="22"/>
          <w:u w:val="single"/>
        </w:rPr>
        <w:tab/>
      </w:r>
      <w:r w:rsidR="00BB4EC3">
        <w:rPr>
          <w:rFonts w:ascii="Times New Roman" w:hAnsi="Times New Roman"/>
          <w:color w:val="000000"/>
          <w:sz w:val="22"/>
          <w:szCs w:val="22"/>
          <w:u w:val="single"/>
        </w:rPr>
        <w:br/>
      </w:r>
      <w:r w:rsidR="001E2370">
        <w:rPr>
          <w:rFonts w:ascii="Times New Roman" w:hAnsi="Times New Roman"/>
          <w:color w:val="000000"/>
          <w:sz w:val="22"/>
          <w:szCs w:val="22"/>
          <w:u w:val="single"/>
        </w:rPr>
        <w:br/>
      </w:r>
      <w:r w:rsidR="001E2370">
        <w:rPr>
          <w:rFonts w:ascii="Times New Roman" w:hAnsi="Times New Roman"/>
          <w:color w:val="000000"/>
          <w:sz w:val="22"/>
          <w:szCs w:val="22"/>
        </w:rPr>
        <w:t xml:space="preserve">The following is a list of the minimum PPE that must be worn in a lab that contains chemicals, biologicals </w:t>
      </w:r>
      <w:r w:rsidR="00877B0C">
        <w:rPr>
          <w:rFonts w:ascii="Times New Roman" w:hAnsi="Times New Roman"/>
          <w:color w:val="000000"/>
          <w:sz w:val="22"/>
          <w:szCs w:val="22"/>
        </w:rPr>
        <w:t>and/</w:t>
      </w:r>
      <w:r w:rsidR="001E2370">
        <w:rPr>
          <w:rFonts w:ascii="Times New Roman" w:hAnsi="Times New Roman"/>
          <w:color w:val="000000"/>
          <w:sz w:val="22"/>
          <w:szCs w:val="22"/>
        </w:rPr>
        <w:t xml:space="preserve">or radioactive materials: </w:t>
      </w:r>
    </w:p>
    <w:p w14:paraId="00D54987" w14:textId="77777777" w:rsidR="00503CDF" w:rsidRDefault="00503CDF" w:rsidP="00503CDF">
      <w:pPr>
        <w:pStyle w:val="ListParagraph"/>
        <w:tabs>
          <w:tab w:val="right" w:pos="10800"/>
        </w:tabs>
        <w:autoSpaceDE w:val="0"/>
        <w:autoSpaceDN w:val="0"/>
        <w:adjustRightInd w:val="0"/>
        <w:spacing w:after="120" w:line="240" w:lineRule="auto"/>
        <w:ind w:left="1440"/>
        <w:contextualSpacing w:val="0"/>
        <w:rPr>
          <w:rFonts w:ascii="Times New Roman" w:hAnsi="Times New Roman"/>
          <w:color w:val="000000"/>
          <w:sz w:val="22"/>
          <w:szCs w:val="22"/>
        </w:rPr>
      </w:pPr>
      <w:r>
        <w:rPr>
          <w:rFonts w:ascii="Times New Roman" w:hAnsi="Times New Roman"/>
          <w:color w:val="000000"/>
          <w:sz w:val="22"/>
          <w:szCs w:val="22"/>
        </w:rPr>
        <w:t>Lab Coat</w:t>
      </w:r>
    </w:p>
    <w:p w14:paraId="11727339" w14:textId="77777777" w:rsidR="00AB69D7" w:rsidRDefault="00503CDF" w:rsidP="0029796D">
      <w:pPr>
        <w:pStyle w:val="ListParagraph"/>
        <w:tabs>
          <w:tab w:val="right" w:pos="10800"/>
        </w:tabs>
        <w:autoSpaceDE w:val="0"/>
        <w:autoSpaceDN w:val="0"/>
        <w:adjustRightInd w:val="0"/>
        <w:spacing w:after="120" w:line="240" w:lineRule="auto"/>
        <w:ind w:left="1440"/>
        <w:contextualSpacing w:val="0"/>
        <w:rPr>
          <w:rFonts w:ascii="Times New Roman" w:hAnsi="Times New Roman"/>
          <w:color w:val="000000"/>
          <w:sz w:val="22"/>
          <w:szCs w:val="22"/>
        </w:rPr>
      </w:pPr>
      <w:r>
        <w:rPr>
          <w:rFonts w:ascii="Times New Roman" w:hAnsi="Times New Roman"/>
          <w:color w:val="000000"/>
          <w:sz w:val="22"/>
          <w:szCs w:val="22"/>
        </w:rPr>
        <w:t>Safety glasses</w:t>
      </w:r>
      <w:r w:rsidR="00AB69D7">
        <w:rPr>
          <w:rFonts w:ascii="Times New Roman" w:hAnsi="Times New Roman"/>
          <w:color w:val="000000"/>
          <w:sz w:val="22"/>
          <w:szCs w:val="22"/>
        </w:rPr>
        <w:t xml:space="preserve"> and proper gloves</w:t>
      </w:r>
    </w:p>
    <w:p w14:paraId="6EBB0781" w14:textId="77777777" w:rsidR="00B7644B" w:rsidRDefault="00B204AE" w:rsidP="00B204AE">
      <w:pPr>
        <w:pStyle w:val="ListParagraph"/>
        <w:numPr>
          <w:ilvl w:val="0"/>
          <w:numId w:val="6"/>
        </w:numPr>
        <w:autoSpaceDE w:val="0"/>
        <w:autoSpaceDN w:val="0"/>
        <w:adjustRightInd w:val="0"/>
        <w:spacing w:after="120" w:line="240" w:lineRule="auto"/>
        <w:contextualSpacing w:val="0"/>
        <w:rPr>
          <w:rFonts w:ascii="Times New Roman" w:hAnsi="Times New Roman"/>
          <w:color w:val="000000"/>
          <w:sz w:val="22"/>
          <w:szCs w:val="22"/>
        </w:rPr>
      </w:pPr>
      <w:r w:rsidRPr="0068025F">
        <w:rPr>
          <w:rFonts w:ascii="Times New Roman" w:hAnsi="Times New Roman"/>
          <w:color w:val="000000"/>
          <w:sz w:val="22"/>
          <w:szCs w:val="22"/>
        </w:rPr>
        <w:t>Loca</w:t>
      </w:r>
      <w:r w:rsidR="002C41A9">
        <w:rPr>
          <w:rFonts w:ascii="Times New Roman" w:hAnsi="Times New Roman"/>
          <w:color w:val="000000"/>
          <w:sz w:val="22"/>
          <w:szCs w:val="22"/>
        </w:rPr>
        <w:t xml:space="preserve">te and </w:t>
      </w:r>
      <w:r>
        <w:rPr>
          <w:rFonts w:ascii="Times New Roman" w:hAnsi="Times New Roman"/>
          <w:color w:val="000000"/>
          <w:sz w:val="22"/>
          <w:szCs w:val="22"/>
        </w:rPr>
        <w:t xml:space="preserve">review the </w:t>
      </w:r>
      <w:r w:rsidR="00B7644B">
        <w:rPr>
          <w:rFonts w:ascii="Times New Roman" w:hAnsi="Times New Roman"/>
          <w:color w:val="000000"/>
          <w:sz w:val="22"/>
          <w:szCs w:val="22"/>
        </w:rPr>
        <w:t>Biosafety</w:t>
      </w:r>
      <w:r w:rsidR="002C41A9">
        <w:rPr>
          <w:rFonts w:ascii="Times New Roman" w:hAnsi="Times New Roman"/>
          <w:color w:val="000000"/>
          <w:sz w:val="22"/>
          <w:szCs w:val="22"/>
        </w:rPr>
        <w:t xml:space="preserve"> Manual</w:t>
      </w:r>
      <w:r>
        <w:rPr>
          <w:rFonts w:ascii="Times New Roman" w:hAnsi="Times New Roman"/>
          <w:color w:val="000000"/>
          <w:sz w:val="22"/>
          <w:szCs w:val="22"/>
        </w:rPr>
        <w:t xml:space="preserve">, </w:t>
      </w:r>
      <w:r w:rsidR="002C41A9">
        <w:rPr>
          <w:rFonts w:ascii="Times New Roman" w:hAnsi="Times New Roman"/>
          <w:color w:val="000000"/>
          <w:sz w:val="22"/>
          <w:szCs w:val="22"/>
        </w:rPr>
        <w:t>when using infectious age</w:t>
      </w:r>
      <w:r w:rsidR="00B7644B">
        <w:rPr>
          <w:rFonts w:ascii="Times New Roman" w:hAnsi="Times New Roman"/>
          <w:color w:val="000000"/>
          <w:sz w:val="22"/>
          <w:szCs w:val="22"/>
        </w:rPr>
        <w:t xml:space="preserve">nts and recombinant DNA.  </w:t>
      </w:r>
    </w:p>
    <w:p w14:paraId="181BD53E" w14:textId="77777777" w:rsidR="00B204AE" w:rsidRDefault="00B7644B" w:rsidP="00B204AE">
      <w:pPr>
        <w:pStyle w:val="ListParagraph"/>
        <w:numPr>
          <w:ilvl w:val="0"/>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 xml:space="preserve">Review the customized Exposure Control Plan when using </w:t>
      </w:r>
      <w:r w:rsidR="00B204AE">
        <w:rPr>
          <w:rFonts w:ascii="Times New Roman" w:hAnsi="Times New Roman"/>
          <w:color w:val="000000"/>
          <w:sz w:val="22"/>
          <w:szCs w:val="22"/>
        </w:rPr>
        <w:t xml:space="preserve">human materials. </w:t>
      </w:r>
    </w:p>
    <w:p w14:paraId="7ED060A5" w14:textId="4C28BCE1" w:rsidR="00012237" w:rsidRDefault="00B204AE" w:rsidP="00B204AE">
      <w:pPr>
        <w:pStyle w:val="ListParagraph"/>
        <w:numPr>
          <w:ilvl w:val="1"/>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 xml:space="preserve">Review </w:t>
      </w:r>
      <w:r w:rsidR="002C41A9">
        <w:rPr>
          <w:rFonts w:ascii="Times New Roman" w:hAnsi="Times New Roman"/>
          <w:color w:val="000000"/>
          <w:sz w:val="22"/>
          <w:szCs w:val="22"/>
        </w:rPr>
        <w:t xml:space="preserve">all SOPs related </w:t>
      </w:r>
      <w:proofErr w:type="gramStart"/>
      <w:r w:rsidR="002C41A9">
        <w:rPr>
          <w:rFonts w:ascii="Times New Roman" w:hAnsi="Times New Roman"/>
          <w:color w:val="000000"/>
          <w:sz w:val="22"/>
          <w:szCs w:val="22"/>
        </w:rPr>
        <w:t xml:space="preserve">to </w:t>
      </w:r>
      <w:r>
        <w:rPr>
          <w:rFonts w:ascii="Times New Roman" w:hAnsi="Times New Roman"/>
          <w:color w:val="000000"/>
          <w:sz w:val="22"/>
          <w:szCs w:val="22"/>
        </w:rPr>
        <w:t xml:space="preserve"> bio</w:t>
      </w:r>
      <w:proofErr w:type="gramEnd"/>
      <w:r>
        <w:rPr>
          <w:rFonts w:ascii="Times New Roman" w:hAnsi="Times New Roman"/>
          <w:color w:val="000000"/>
          <w:sz w:val="22"/>
          <w:szCs w:val="22"/>
        </w:rPr>
        <w:t xml:space="preserve">-hazardous waste disposal (see </w:t>
      </w:r>
      <w:r w:rsidR="002C41A9">
        <w:rPr>
          <w:rFonts w:ascii="Times New Roman" w:hAnsi="Times New Roman"/>
          <w:color w:val="000000"/>
          <w:sz w:val="22"/>
          <w:szCs w:val="22"/>
        </w:rPr>
        <w:t>SOP</w:t>
      </w:r>
      <w:r w:rsidR="00B7644B">
        <w:rPr>
          <w:rFonts w:ascii="Times New Roman" w:hAnsi="Times New Roman"/>
          <w:color w:val="000000"/>
          <w:sz w:val="22"/>
          <w:szCs w:val="22"/>
        </w:rPr>
        <w:t>s</w:t>
      </w:r>
      <w:r w:rsidR="002C41A9">
        <w:rPr>
          <w:rFonts w:ascii="Times New Roman" w:hAnsi="Times New Roman"/>
          <w:color w:val="000000"/>
          <w:sz w:val="22"/>
          <w:szCs w:val="22"/>
        </w:rPr>
        <w:t xml:space="preserve"> at </w:t>
      </w:r>
      <w:hyperlink r:id="rId17" w:history="1">
        <w:r w:rsidR="00012237" w:rsidRPr="002C4EDE">
          <w:rPr>
            <w:rStyle w:val="Hyperlink"/>
            <w:rFonts w:ascii="Times New Roman" w:hAnsi="Times New Roman"/>
            <w:sz w:val="22"/>
            <w:szCs w:val="22"/>
          </w:rPr>
          <w:t>http://www.uml.edu/EHS/Programs/bio/Biosafety.html</w:t>
        </w:r>
      </w:hyperlink>
      <w:r w:rsidR="00890DA1">
        <w:rPr>
          <w:rStyle w:val="Hyperlink"/>
          <w:rFonts w:ascii="Times New Roman" w:hAnsi="Times New Roman"/>
          <w:sz w:val="22"/>
          <w:szCs w:val="22"/>
        </w:rPr>
        <w:t xml:space="preserve"> (Link needs to be updated)</w:t>
      </w:r>
    </w:p>
    <w:p w14:paraId="1B1891D4" w14:textId="7470F8F4" w:rsidR="00B204AE" w:rsidRDefault="00B204AE" w:rsidP="00B204AE">
      <w:pPr>
        <w:pStyle w:val="ListParagraph"/>
        <w:numPr>
          <w:ilvl w:val="1"/>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 xml:space="preserve">Review policy and procedure for sharps disposal (see </w:t>
      </w:r>
      <w:hyperlink r:id="rId18" w:history="1">
        <w:r w:rsidRPr="004044BC">
          <w:rPr>
            <w:rStyle w:val="Hyperlink"/>
            <w:rFonts w:ascii="Times New Roman" w:hAnsi="Times New Roman"/>
            <w:sz w:val="22"/>
            <w:szCs w:val="22"/>
          </w:rPr>
          <w:t>http://www.uml.edu/EHS/Programs/bio/Biosafety.html</w:t>
        </w:r>
      </w:hyperlink>
      <w:r>
        <w:rPr>
          <w:rFonts w:ascii="Times New Roman" w:hAnsi="Times New Roman"/>
          <w:color w:val="000000"/>
          <w:sz w:val="22"/>
          <w:szCs w:val="22"/>
        </w:rPr>
        <w:t>)</w:t>
      </w:r>
      <w:r w:rsidR="00890DA1">
        <w:rPr>
          <w:rFonts w:ascii="Times New Roman" w:hAnsi="Times New Roman"/>
          <w:color w:val="000000"/>
          <w:sz w:val="22"/>
          <w:szCs w:val="22"/>
        </w:rPr>
        <w:t xml:space="preserve"> (Link needs to be updated)</w:t>
      </w:r>
    </w:p>
    <w:p w14:paraId="189F3D79" w14:textId="2C70AFC7" w:rsidR="00012237" w:rsidRDefault="00012237" w:rsidP="00B204AE">
      <w:pPr>
        <w:pStyle w:val="ListParagraph"/>
        <w:numPr>
          <w:ilvl w:val="1"/>
          <w:numId w:val="6"/>
        </w:numPr>
        <w:autoSpaceDE w:val="0"/>
        <w:autoSpaceDN w:val="0"/>
        <w:adjustRightInd w:val="0"/>
        <w:spacing w:after="120" w:line="240" w:lineRule="auto"/>
        <w:contextualSpacing w:val="0"/>
        <w:rPr>
          <w:rFonts w:ascii="Times New Roman" w:hAnsi="Times New Roman"/>
          <w:color w:val="000000"/>
          <w:sz w:val="22"/>
          <w:szCs w:val="22"/>
        </w:rPr>
      </w:pPr>
      <w:r>
        <w:rPr>
          <w:rFonts w:ascii="Times New Roman" w:hAnsi="Times New Roman"/>
          <w:color w:val="000000"/>
          <w:sz w:val="22"/>
          <w:szCs w:val="22"/>
        </w:rPr>
        <w:t>If you have biosafety questions</w:t>
      </w:r>
      <w:r w:rsidR="00890DA1">
        <w:rPr>
          <w:rFonts w:ascii="Times New Roman" w:hAnsi="Times New Roman"/>
          <w:color w:val="000000"/>
          <w:sz w:val="22"/>
          <w:szCs w:val="22"/>
        </w:rPr>
        <w:t>, c</w:t>
      </w:r>
      <w:r>
        <w:rPr>
          <w:rFonts w:ascii="Times New Roman" w:hAnsi="Times New Roman"/>
          <w:color w:val="000000"/>
          <w:sz w:val="22"/>
          <w:szCs w:val="22"/>
        </w:rPr>
        <w:t xml:space="preserve">ontact </w:t>
      </w:r>
      <w:r w:rsidR="00890DA1">
        <w:rPr>
          <w:rFonts w:ascii="Times New Roman" w:hAnsi="Times New Roman"/>
          <w:color w:val="000000"/>
          <w:sz w:val="22"/>
          <w:szCs w:val="22"/>
        </w:rPr>
        <w:t xml:space="preserve">the UML </w:t>
      </w:r>
      <w:r>
        <w:rPr>
          <w:rFonts w:ascii="Times New Roman" w:hAnsi="Times New Roman"/>
          <w:color w:val="000000"/>
          <w:sz w:val="22"/>
          <w:szCs w:val="22"/>
        </w:rPr>
        <w:t>Biosafety Office at 978-934</w:t>
      </w:r>
      <w:r w:rsidR="00890DA1">
        <w:rPr>
          <w:rFonts w:ascii="Times New Roman" w:hAnsi="Times New Roman"/>
          <w:color w:val="000000"/>
          <w:sz w:val="22"/>
          <w:szCs w:val="22"/>
        </w:rPr>
        <w:t>-2543 or John_Freeman1@uml.edu.</w:t>
      </w:r>
    </w:p>
    <w:p w14:paraId="3005FB10" w14:textId="77777777" w:rsidR="001F5D66" w:rsidRPr="009549F2" w:rsidRDefault="001F5D66" w:rsidP="001F5D66">
      <w:pPr>
        <w:autoSpaceDE w:val="0"/>
        <w:autoSpaceDN w:val="0"/>
        <w:adjustRightInd w:val="0"/>
        <w:spacing w:before="240" w:after="120" w:line="240" w:lineRule="auto"/>
        <w:rPr>
          <w:rFonts w:ascii="Times New Roman" w:hAnsi="Times New Roman"/>
          <w:b/>
          <w:bCs/>
          <w:color w:val="000000"/>
          <w:sz w:val="24"/>
          <w:szCs w:val="24"/>
          <w:u w:val="single"/>
        </w:rPr>
      </w:pPr>
      <w:r w:rsidRPr="009549F2">
        <w:rPr>
          <w:rFonts w:ascii="Times New Roman" w:hAnsi="Times New Roman"/>
          <w:b/>
          <w:bCs/>
          <w:color w:val="000000"/>
          <w:sz w:val="24"/>
          <w:szCs w:val="24"/>
          <w:u w:val="single"/>
        </w:rPr>
        <w:t>Trainee Information</w:t>
      </w:r>
    </w:p>
    <w:p w14:paraId="707D5FD0" w14:textId="77777777" w:rsidR="001F5D66" w:rsidRPr="00131699" w:rsidRDefault="001F5D66" w:rsidP="001F5D66">
      <w:pPr>
        <w:tabs>
          <w:tab w:val="left" w:pos="3060"/>
          <w:tab w:val="left" w:pos="5760"/>
        </w:tabs>
        <w:autoSpaceDE w:val="0"/>
        <w:autoSpaceDN w:val="0"/>
        <w:adjustRightInd w:val="0"/>
        <w:spacing w:after="0" w:line="240" w:lineRule="auto"/>
        <w:ind w:left="360"/>
        <w:rPr>
          <w:rFonts w:ascii="Times New Roman" w:hAnsi="Times New Roman"/>
          <w:sz w:val="20"/>
        </w:rPr>
      </w:pPr>
      <w:r w:rsidRPr="000F74D3">
        <w:rPr>
          <w:rFonts w:ascii="Times New Roman" w:hAnsi="Times New Roman"/>
          <w:b/>
          <w:sz w:val="20"/>
        </w:rPr>
        <w:sym w:font="Symbol" w:char="F07F"/>
      </w:r>
      <w:r>
        <w:rPr>
          <w:rFonts w:ascii="Times New Roman" w:hAnsi="Times New Roman"/>
          <w:sz w:val="20"/>
        </w:rPr>
        <w:t xml:space="preserve"> </w:t>
      </w:r>
      <w:r w:rsidRPr="00131699">
        <w:rPr>
          <w:rFonts w:ascii="Times New Roman" w:hAnsi="Times New Roman"/>
          <w:bCs/>
          <w:color w:val="000000"/>
          <w:sz w:val="20"/>
        </w:rPr>
        <w:t>Undergraduate</w:t>
      </w:r>
      <w:r w:rsidRPr="00131699">
        <w:rPr>
          <w:rFonts w:ascii="Times New Roman" w:hAnsi="Times New Roman"/>
          <w:bCs/>
          <w:color w:val="000000"/>
          <w:sz w:val="20"/>
        </w:rPr>
        <w:tab/>
      </w:r>
      <w:r w:rsidRPr="000F74D3">
        <w:rPr>
          <w:rFonts w:ascii="Times New Roman" w:hAnsi="Times New Roman"/>
          <w:b/>
          <w:sz w:val="20"/>
        </w:rPr>
        <w:sym w:font="Symbol" w:char="F07F"/>
      </w:r>
      <w:r w:rsidRPr="00131699">
        <w:rPr>
          <w:rFonts w:ascii="Times New Roman" w:hAnsi="Times New Roman"/>
          <w:sz w:val="20"/>
        </w:rPr>
        <w:t xml:space="preserve"> Postdoctoral Fellow</w:t>
      </w:r>
      <w:r w:rsidRPr="00131699">
        <w:rPr>
          <w:rFonts w:ascii="Times New Roman" w:hAnsi="Times New Roman"/>
          <w:sz w:val="20"/>
        </w:rPr>
        <w:tab/>
      </w:r>
      <w:r w:rsidRPr="000F74D3">
        <w:rPr>
          <w:rFonts w:ascii="Times New Roman" w:hAnsi="Times New Roman"/>
          <w:b/>
          <w:sz w:val="20"/>
        </w:rPr>
        <w:sym w:font="Symbol" w:char="F07F"/>
      </w:r>
      <w:r w:rsidRPr="00131699">
        <w:rPr>
          <w:rFonts w:ascii="Times New Roman" w:hAnsi="Times New Roman"/>
          <w:sz w:val="20"/>
        </w:rPr>
        <w:t xml:space="preserve"> Intern</w:t>
      </w:r>
      <w:r w:rsidRPr="00131699">
        <w:rPr>
          <w:rFonts w:ascii="Times New Roman" w:hAnsi="Times New Roman"/>
          <w:sz w:val="20"/>
        </w:rPr>
        <w:tab/>
      </w:r>
    </w:p>
    <w:p w14:paraId="14D1A7F3" w14:textId="77777777" w:rsidR="001F5D66" w:rsidRPr="00131699" w:rsidRDefault="001F5D66" w:rsidP="001F5D66">
      <w:pPr>
        <w:tabs>
          <w:tab w:val="left" w:pos="3060"/>
          <w:tab w:val="left" w:pos="5760"/>
          <w:tab w:val="right" w:pos="10800"/>
        </w:tabs>
        <w:autoSpaceDE w:val="0"/>
        <w:autoSpaceDN w:val="0"/>
        <w:adjustRightInd w:val="0"/>
        <w:spacing w:after="0" w:line="240" w:lineRule="auto"/>
        <w:ind w:left="360"/>
        <w:rPr>
          <w:rFonts w:ascii="Times New Roman" w:hAnsi="Times New Roman"/>
          <w:bCs/>
          <w:color w:val="000000"/>
          <w:sz w:val="20"/>
          <w:u w:val="single"/>
        </w:rPr>
      </w:pPr>
      <w:r w:rsidRPr="000F74D3">
        <w:rPr>
          <w:rFonts w:ascii="Times New Roman" w:hAnsi="Times New Roman"/>
          <w:b/>
          <w:sz w:val="20"/>
        </w:rPr>
        <w:sym w:font="Symbol" w:char="F07F"/>
      </w:r>
      <w:r w:rsidRPr="00131699">
        <w:rPr>
          <w:rFonts w:ascii="Times New Roman" w:hAnsi="Times New Roman"/>
          <w:sz w:val="20"/>
        </w:rPr>
        <w:t xml:space="preserve"> </w:t>
      </w:r>
      <w:r w:rsidRPr="00131699">
        <w:rPr>
          <w:rFonts w:ascii="Times New Roman" w:hAnsi="Times New Roman"/>
          <w:bCs/>
          <w:color w:val="000000"/>
          <w:sz w:val="20"/>
        </w:rPr>
        <w:t>Graduate Student</w:t>
      </w:r>
      <w:r w:rsidRPr="00131699">
        <w:rPr>
          <w:rFonts w:ascii="Times New Roman" w:hAnsi="Times New Roman"/>
          <w:bCs/>
          <w:color w:val="000000"/>
          <w:sz w:val="20"/>
        </w:rPr>
        <w:tab/>
      </w:r>
      <w:r w:rsidRPr="000F74D3">
        <w:rPr>
          <w:rFonts w:ascii="Times New Roman" w:hAnsi="Times New Roman"/>
          <w:b/>
          <w:sz w:val="20"/>
        </w:rPr>
        <w:sym w:font="Symbol" w:char="F07F"/>
      </w:r>
      <w:r w:rsidRPr="00131699">
        <w:rPr>
          <w:rFonts w:ascii="Times New Roman" w:hAnsi="Times New Roman"/>
          <w:sz w:val="20"/>
        </w:rPr>
        <w:t xml:space="preserve"> </w:t>
      </w:r>
      <w:r w:rsidRPr="00131699">
        <w:rPr>
          <w:rFonts w:ascii="Times New Roman" w:hAnsi="Times New Roman"/>
          <w:bCs/>
          <w:color w:val="000000"/>
          <w:sz w:val="20"/>
        </w:rPr>
        <w:t>Staff</w:t>
      </w:r>
      <w:r w:rsidRPr="00131699">
        <w:rPr>
          <w:rFonts w:ascii="Times New Roman" w:hAnsi="Times New Roman"/>
          <w:bCs/>
          <w:color w:val="000000"/>
          <w:sz w:val="20"/>
        </w:rPr>
        <w:tab/>
      </w:r>
      <w:r w:rsidRPr="000F74D3">
        <w:rPr>
          <w:rFonts w:ascii="Times New Roman" w:hAnsi="Times New Roman"/>
          <w:b/>
          <w:sz w:val="20"/>
        </w:rPr>
        <w:sym w:font="Symbol" w:char="F07F"/>
      </w:r>
      <w:r w:rsidRPr="00131699">
        <w:rPr>
          <w:rFonts w:ascii="Times New Roman" w:hAnsi="Times New Roman"/>
          <w:sz w:val="20"/>
        </w:rPr>
        <w:t xml:space="preserve"> Other:</w:t>
      </w:r>
      <w:r>
        <w:rPr>
          <w:rFonts w:ascii="Times New Roman" w:hAnsi="Times New Roman"/>
          <w:sz w:val="20"/>
        </w:rPr>
        <w:t xml:space="preserve"> </w:t>
      </w:r>
      <w:r>
        <w:rPr>
          <w:rFonts w:ascii="Times New Roman" w:hAnsi="Times New Roman"/>
          <w:sz w:val="20"/>
          <w:u w:val="single"/>
        </w:rPr>
        <w:tab/>
      </w:r>
    </w:p>
    <w:p w14:paraId="4A24D2A5" w14:textId="77777777" w:rsidR="001F5D66" w:rsidRPr="0068025F" w:rsidRDefault="001F5D66" w:rsidP="001F5D66">
      <w:pPr>
        <w:tabs>
          <w:tab w:val="left" w:pos="0"/>
          <w:tab w:val="right" w:pos="6480"/>
          <w:tab w:val="left" w:pos="6660"/>
          <w:tab w:val="right" w:pos="10800"/>
        </w:tabs>
        <w:autoSpaceDE w:val="0"/>
        <w:autoSpaceDN w:val="0"/>
        <w:adjustRightInd w:val="0"/>
        <w:spacing w:before="360" w:after="180"/>
        <w:rPr>
          <w:rFonts w:ascii="Times New Roman" w:hAnsi="Times New Roman"/>
          <w:sz w:val="22"/>
          <w:szCs w:val="22"/>
          <w:u w:val="single"/>
          <w:lang w:bidi="hi-IN"/>
        </w:rPr>
      </w:pPr>
      <w:r w:rsidRPr="00C464C1">
        <w:rPr>
          <w:rFonts w:ascii="Times New Roman" w:hAnsi="Times New Roman"/>
          <w:b/>
          <w:sz w:val="22"/>
          <w:szCs w:val="22"/>
          <w:lang w:bidi="hi-IN"/>
        </w:rPr>
        <w:t>Trainee Name</w:t>
      </w:r>
      <w:r w:rsidRPr="0068025F">
        <w:rPr>
          <w:rFonts w:ascii="Times New Roman" w:hAnsi="Times New Roman"/>
          <w:sz w:val="22"/>
          <w:szCs w:val="22"/>
          <w:lang w:bidi="hi-IN"/>
        </w:rPr>
        <w:t xml:space="preserve">: </w:t>
      </w:r>
      <w:r w:rsidRPr="0068025F">
        <w:rPr>
          <w:rFonts w:ascii="Times New Roman" w:hAnsi="Times New Roman"/>
          <w:sz w:val="22"/>
          <w:szCs w:val="22"/>
          <w:u w:val="single"/>
          <w:lang w:bidi="hi-IN"/>
        </w:rPr>
        <w:tab/>
      </w:r>
      <w:r w:rsidRPr="0068025F">
        <w:rPr>
          <w:rFonts w:ascii="Times New Roman" w:hAnsi="Times New Roman"/>
          <w:sz w:val="22"/>
          <w:szCs w:val="22"/>
          <w:lang w:bidi="hi-IN"/>
        </w:rPr>
        <w:tab/>
        <w:t xml:space="preserve">Signature: </w:t>
      </w:r>
      <w:r w:rsidRPr="0068025F">
        <w:rPr>
          <w:rFonts w:ascii="Times New Roman" w:hAnsi="Times New Roman"/>
          <w:sz w:val="22"/>
          <w:szCs w:val="22"/>
          <w:u w:val="single"/>
          <w:lang w:bidi="hi-IN"/>
        </w:rPr>
        <w:tab/>
      </w:r>
    </w:p>
    <w:p w14:paraId="01B1D4B8" w14:textId="77777777" w:rsidR="001F5D66" w:rsidRPr="0068025F" w:rsidRDefault="001F5D66" w:rsidP="001F5D66">
      <w:pPr>
        <w:tabs>
          <w:tab w:val="left" w:pos="0"/>
          <w:tab w:val="right" w:pos="6480"/>
          <w:tab w:val="left" w:pos="6660"/>
          <w:tab w:val="right" w:pos="10800"/>
        </w:tabs>
        <w:autoSpaceDE w:val="0"/>
        <w:autoSpaceDN w:val="0"/>
        <w:adjustRightInd w:val="0"/>
        <w:spacing w:before="360" w:after="180"/>
        <w:rPr>
          <w:rFonts w:ascii="Times New Roman" w:hAnsi="Times New Roman"/>
          <w:sz w:val="22"/>
          <w:szCs w:val="22"/>
          <w:u w:val="single"/>
          <w:lang w:bidi="hi-IN"/>
        </w:rPr>
      </w:pPr>
      <w:r>
        <w:rPr>
          <w:rFonts w:ascii="Times New Roman" w:hAnsi="Times New Roman"/>
          <w:sz w:val="22"/>
          <w:szCs w:val="22"/>
          <w:lang w:bidi="hi-IN"/>
        </w:rPr>
        <w:t>Orientation</w:t>
      </w:r>
      <w:r w:rsidRPr="0068025F">
        <w:rPr>
          <w:rFonts w:ascii="Times New Roman" w:hAnsi="Times New Roman"/>
          <w:sz w:val="22"/>
          <w:szCs w:val="22"/>
          <w:lang w:bidi="hi-IN"/>
        </w:rPr>
        <w:t xml:space="preserve"> </w:t>
      </w:r>
      <w:r>
        <w:rPr>
          <w:rFonts w:ascii="Times New Roman" w:hAnsi="Times New Roman"/>
          <w:sz w:val="22"/>
          <w:szCs w:val="22"/>
          <w:lang w:bidi="hi-IN"/>
        </w:rPr>
        <w:t>given by</w:t>
      </w:r>
      <w:r w:rsidRPr="0068025F">
        <w:rPr>
          <w:rFonts w:ascii="Times New Roman" w:hAnsi="Times New Roman"/>
          <w:sz w:val="22"/>
          <w:szCs w:val="22"/>
          <w:lang w:bidi="hi-IN"/>
        </w:rPr>
        <w:t xml:space="preserve"> </w:t>
      </w:r>
      <w:r>
        <w:rPr>
          <w:rFonts w:ascii="Times New Roman" w:hAnsi="Times New Roman"/>
          <w:sz w:val="22"/>
          <w:szCs w:val="22"/>
          <w:lang w:bidi="hi-IN"/>
        </w:rPr>
        <w:t>(PI/designee)</w:t>
      </w:r>
      <w:r w:rsidRPr="0068025F">
        <w:rPr>
          <w:rFonts w:ascii="Times New Roman" w:hAnsi="Times New Roman"/>
          <w:sz w:val="22"/>
          <w:szCs w:val="22"/>
          <w:lang w:bidi="hi-IN"/>
        </w:rPr>
        <w:t xml:space="preserve">: </w:t>
      </w:r>
      <w:r w:rsidRPr="0068025F">
        <w:rPr>
          <w:rFonts w:ascii="Times New Roman" w:hAnsi="Times New Roman"/>
          <w:sz w:val="22"/>
          <w:szCs w:val="22"/>
          <w:u w:val="single"/>
          <w:lang w:bidi="hi-IN"/>
        </w:rPr>
        <w:tab/>
      </w:r>
      <w:r w:rsidRPr="0068025F">
        <w:rPr>
          <w:rFonts w:ascii="Times New Roman" w:hAnsi="Times New Roman"/>
          <w:sz w:val="22"/>
          <w:szCs w:val="22"/>
          <w:lang w:bidi="hi-IN"/>
        </w:rPr>
        <w:tab/>
        <w:t xml:space="preserve">Signature: </w:t>
      </w:r>
      <w:r w:rsidRPr="0068025F">
        <w:rPr>
          <w:rFonts w:ascii="Times New Roman" w:hAnsi="Times New Roman"/>
          <w:sz w:val="22"/>
          <w:szCs w:val="22"/>
          <w:u w:val="single"/>
          <w:lang w:bidi="hi-IN"/>
        </w:rPr>
        <w:tab/>
      </w:r>
    </w:p>
    <w:p w14:paraId="1E3A42FB" w14:textId="77777777" w:rsidR="001F5D66" w:rsidRPr="0068025F" w:rsidRDefault="001F5D66" w:rsidP="001F5D66">
      <w:pPr>
        <w:tabs>
          <w:tab w:val="left" w:pos="0"/>
          <w:tab w:val="right" w:pos="6480"/>
          <w:tab w:val="left" w:pos="6660"/>
          <w:tab w:val="right" w:pos="10800"/>
        </w:tabs>
        <w:autoSpaceDE w:val="0"/>
        <w:autoSpaceDN w:val="0"/>
        <w:adjustRightInd w:val="0"/>
        <w:spacing w:before="360" w:after="180"/>
        <w:rPr>
          <w:rFonts w:ascii="Times New Roman" w:hAnsi="Times New Roman"/>
          <w:sz w:val="22"/>
          <w:szCs w:val="22"/>
          <w:lang w:bidi="hi-IN"/>
        </w:rPr>
      </w:pPr>
      <w:r w:rsidRPr="0068025F">
        <w:rPr>
          <w:rFonts w:ascii="Times New Roman" w:hAnsi="Times New Roman"/>
          <w:sz w:val="22"/>
          <w:szCs w:val="22"/>
          <w:lang w:bidi="hi-IN"/>
        </w:rPr>
        <w:t>Laboratory/</w:t>
      </w:r>
      <w:r>
        <w:rPr>
          <w:rFonts w:ascii="Times New Roman" w:hAnsi="Times New Roman"/>
          <w:sz w:val="22"/>
          <w:szCs w:val="22"/>
          <w:lang w:bidi="hi-IN"/>
        </w:rPr>
        <w:t>Core/PI Name</w:t>
      </w:r>
      <w:r w:rsidRPr="0068025F">
        <w:rPr>
          <w:rFonts w:ascii="Times New Roman" w:hAnsi="Times New Roman"/>
          <w:sz w:val="22"/>
          <w:szCs w:val="22"/>
          <w:lang w:bidi="hi-IN"/>
        </w:rPr>
        <w:t xml:space="preserve">: </w:t>
      </w:r>
      <w:r w:rsidRPr="0068025F">
        <w:rPr>
          <w:rFonts w:ascii="Times New Roman" w:hAnsi="Times New Roman"/>
          <w:sz w:val="22"/>
          <w:szCs w:val="22"/>
          <w:u w:val="single"/>
          <w:lang w:bidi="hi-IN"/>
        </w:rPr>
        <w:tab/>
      </w:r>
      <w:r w:rsidRPr="0068025F">
        <w:rPr>
          <w:rFonts w:ascii="Times New Roman" w:hAnsi="Times New Roman"/>
          <w:sz w:val="22"/>
          <w:szCs w:val="22"/>
          <w:lang w:bidi="hi-IN"/>
        </w:rPr>
        <w:tab/>
        <w:t xml:space="preserve">Date: </w:t>
      </w:r>
      <w:r w:rsidRPr="0068025F">
        <w:rPr>
          <w:rFonts w:ascii="Times New Roman" w:hAnsi="Times New Roman"/>
          <w:sz w:val="22"/>
          <w:szCs w:val="22"/>
          <w:u w:val="single"/>
          <w:lang w:bidi="hi-IN"/>
        </w:rPr>
        <w:tab/>
      </w:r>
    </w:p>
    <w:p w14:paraId="3C284A23" w14:textId="77777777" w:rsidR="001F70C9" w:rsidRDefault="001F70C9" w:rsidP="009237B4">
      <w:pPr>
        <w:autoSpaceDE w:val="0"/>
        <w:autoSpaceDN w:val="0"/>
        <w:adjustRightInd w:val="0"/>
        <w:spacing w:before="180" w:after="120" w:line="240" w:lineRule="auto"/>
        <w:rPr>
          <w:rFonts w:ascii="Times New Roman" w:hAnsi="Times New Roman"/>
          <w:b/>
          <w:bCs/>
          <w:color w:val="000000"/>
          <w:sz w:val="22"/>
          <w:szCs w:val="22"/>
          <w:u w:val="single"/>
        </w:rPr>
      </w:pPr>
    </w:p>
    <w:p w14:paraId="70B0FEF9" w14:textId="77777777" w:rsidR="001F70C9" w:rsidRDefault="001F70C9" w:rsidP="009237B4">
      <w:pPr>
        <w:autoSpaceDE w:val="0"/>
        <w:autoSpaceDN w:val="0"/>
        <w:adjustRightInd w:val="0"/>
        <w:spacing w:before="180" w:after="120" w:line="240" w:lineRule="auto"/>
        <w:rPr>
          <w:rFonts w:ascii="Times New Roman" w:hAnsi="Times New Roman"/>
          <w:b/>
          <w:bCs/>
          <w:color w:val="000000"/>
          <w:sz w:val="22"/>
          <w:szCs w:val="22"/>
          <w:u w:val="single"/>
        </w:rPr>
      </w:pPr>
    </w:p>
    <w:p w14:paraId="513283A0" w14:textId="77777777" w:rsidR="001F70C9" w:rsidRDefault="001F70C9" w:rsidP="009237B4">
      <w:pPr>
        <w:autoSpaceDE w:val="0"/>
        <w:autoSpaceDN w:val="0"/>
        <w:adjustRightInd w:val="0"/>
        <w:spacing w:before="180" w:after="120" w:line="240" w:lineRule="auto"/>
        <w:rPr>
          <w:rFonts w:ascii="Times New Roman" w:hAnsi="Times New Roman"/>
          <w:b/>
          <w:bCs/>
          <w:color w:val="000000"/>
          <w:sz w:val="22"/>
          <w:szCs w:val="22"/>
          <w:u w:val="single"/>
        </w:rPr>
      </w:pPr>
    </w:p>
    <w:p w14:paraId="19F083FE" w14:textId="77777777" w:rsidR="001F70C9" w:rsidRDefault="001F70C9" w:rsidP="009237B4">
      <w:pPr>
        <w:autoSpaceDE w:val="0"/>
        <w:autoSpaceDN w:val="0"/>
        <w:adjustRightInd w:val="0"/>
        <w:spacing w:before="180" w:after="120" w:line="240" w:lineRule="auto"/>
        <w:rPr>
          <w:rFonts w:ascii="Times New Roman" w:hAnsi="Times New Roman"/>
          <w:b/>
          <w:bCs/>
          <w:color w:val="000000"/>
          <w:sz w:val="22"/>
          <w:szCs w:val="22"/>
          <w:u w:val="single"/>
        </w:rPr>
      </w:pPr>
    </w:p>
    <w:p w14:paraId="3B046C35" w14:textId="77777777" w:rsidR="001F70C9" w:rsidRDefault="001F70C9" w:rsidP="009237B4">
      <w:pPr>
        <w:autoSpaceDE w:val="0"/>
        <w:autoSpaceDN w:val="0"/>
        <w:adjustRightInd w:val="0"/>
        <w:spacing w:before="180" w:after="120" w:line="240" w:lineRule="auto"/>
        <w:rPr>
          <w:rFonts w:ascii="Times New Roman" w:hAnsi="Times New Roman"/>
          <w:b/>
          <w:bCs/>
          <w:color w:val="000000"/>
          <w:sz w:val="22"/>
          <w:szCs w:val="22"/>
          <w:u w:val="single"/>
        </w:rPr>
      </w:pPr>
    </w:p>
    <w:p w14:paraId="33B80B4A" w14:textId="77777777" w:rsidR="001F70C9" w:rsidRDefault="001F70C9" w:rsidP="009237B4">
      <w:pPr>
        <w:autoSpaceDE w:val="0"/>
        <w:autoSpaceDN w:val="0"/>
        <w:adjustRightInd w:val="0"/>
        <w:spacing w:before="180" w:after="120" w:line="240" w:lineRule="auto"/>
        <w:rPr>
          <w:rFonts w:ascii="Times New Roman" w:hAnsi="Times New Roman"/>
          <w:b/>
          <w:bCs/>
          <w:color w:val="000000"/>
          <w:sz w:val="22"/>
          <w:szCs w:val="22"/>
          <w:u w:val="single"/>
        </w:rPr>
      </w:pPr>
    </w:p>
    <w:p w14:paraId="3695EE26" w14:textId="77777777" w:rsidR="001F70C9" w:rsidRDefault="001F70C9" w:rsidP="009237B4">
      <w:pPr>
        <w:autoSpaceDE w:val="0"/>
        <w:autoSpaceDN w:val="0"/>
        <w:adjustRightInd w:val="0"/>
        <w:spacing w:before="180" w:after="120" w:line="240" w:lineRule="auto"/>
        <w:rPr>
          <w:rFonts w:ascii="Times New Roman" w:hAnsi="Times New Roman"/>
          <w:b/>
          <w:bCs/>
          <w:color w:val="000000"/>
          <w:sz w:val="22"/>
          <w:szCs w:val="22"/>
          <w:u w:val="single"/>
        </w:rPr>
      </w:pPr>
    </w:p>
    <w:p w14:paraId="30DE0099" w14:textId="77777777" w:rsidR="001F70C9" w:rsidRDefault="001F70C9" w:rsidP="009237B4">
      <w:pPr>
        <w:autoSpaceDE w:val="0"/>
        <w:autoSpaceDN w:val="0"/>
        <w:adjustRightInd w:val="0"/>
        <w:spacing w:before="180" w:after="120" w:line="240" w:lineRule="auto"/>
        <w:rPr>
          <w:rFonts w:ascii="Times New Roman" w:hAnsi="Times New Roman"/>
          <w:b/>
          <w:bCs/>
          <w:color w:val="000000"/>
          <w:sz w:val="22"/>
          <w:szCs w:val="22"/>
          <w:u w:val="single"/>
        </w:rPr>
      </w:pPr>
    </w:p>
    <w:p w14:paraId="4FC9AA6C" w14:textId="77777777" w:rsidR="009237B4" w:rsidRDefault="001F5D66" w:rsidP="009237B4">
      <w:pPr>
        <w:autoSpaceDE w:val="0"/>
        <w:autoSpaceDN w:val="0"/>
        <w:adjustRightInd w:val="0"/>
        <w:spacing w:before="180" w:after="120" w:line="240" w:lineRule="auto"/>
        <w:rPr>
          <w:rFonts w:ascii="Times New Roman" w:hAnsi="Times New Roman"/>
          <w:b/>
          <w:bCs/>
          <w:color w:val="000000"/>
          <w:sz w:val="22"/>
          <w:szCs w:val="22"/>
        </w:rPr>
      </w:pPr>
      <w:r>
        <w:rPr>
          <w:rFonts w:ascii="Times New Roman" w:hAnsi="Times New Roman"/>
          <w:b/>
          <w:bCs/>
          <w:color w:val="000000"/>
          <w:sz w:val="22"/>
          <w:szCs w:val="22"/>
          <w:u w:val="single"/>
        </w:rPr>
        <w:br/>
      </w:r>
      <w:r w:rsidR="0058480B">
        <w:rPr>
          <w:rFonts w:ascii="Times New Roman" w:hAnsi="Times New Roman"/>
          <w:b/>
          <w:bCs/>
          <w:color w:val="000000"/>
          <w:szCs w:val="28"/>
          <w:u w:val="single"/>
        </w:rPr>
        <w:t xml:space="preserve">C. </w:t>
      </w:r>
      <w:r w:rsidR="009237B4" w:rsidRPr="009549F2">
        <w:rPr>
          <w:rFonts w:ascii="Times New Roman" w:hAnsi="Times New Roman"/>
          <w:b/>
          <w:bCs/>
          <w:color w:val="000000"/>
          <w:szCs w:val="28"/>
          <w:u w:val="single"/>
        </w:rPr>
        <w:t>Laboratory-Specific Training for</w:t>
      </w:r>
      <w:r w:rsidR="009237B4">
        <w:rPr>
          <w:rFonts w:ascii="Times New Roman" w:hAnsi="Times New Roman"/>
          <w:b/>
          <w:bCs/>
          <w:color w:val="000000"/>
          <w:sz w:val="22"/>
          <w:szCs w:val="22"/>
          <w:u w:val="single"/>
        </w:rPr>
        <w:t xml:space="preserve">                                                                        (insert trainee name)</w:t>
      </w:r>
      <w:r w:rsidR="009237B4" w:rsidRPr="007D16BD">
        <w:rPr>
          <w:rFonts w:ascii="Times New Roman" w:hAnsi="Times New Roman"/>
          <w:b/>
          <w:bCs/>
          <w:color w:val="000000"/>
          <w:sz w:val="22"/>
          <w:szCs w:val="22"/>
        </w:rPr>
        <w:t xml:space="preserve">. </w:t>
      </w:r>
      <w:r w:rsidR="009237B4">
        <w:rPr>
          <w:rFonts w:ascii="Times New Roman" w:hAnsi="Times New Roman"/>
          <w:b/>
          <w:bCs/>
          <w:color w:val="000000"/>
          <w:sz w:val="22"/>
          <w:szCs w:val="22"/>
        </w:rPr>
        <w:t xml:space="preserve"> </w:t>
      </w:r>
    </w:p>
    <w:p w14:paraId="069BDDF6" w14:textId="77777777" w:rsidR="009237B4" w:rsidRPr="0068025F" w:rsidRDefault="009237B4" w:rsidP="009237B4">
      <w:pPr>
        <w:autoSpaceDE w:val="0"/>
        <w:autoSpaceDN w:val="0"/>
        <w:adjustRightInd w:val="0"/>
        <w:spacing w:after="120" w:line="240" w:lineRule="auto"/>
        <w:rPr>
          <w:rFonts w:ascii="Times New Roman" w:hAnsi="Times New Roman"/>
          <w:sz w:val="22"/>
          <w:szCs w:val="22"/>
        </w:rPr>
      </w:pPr>
      <w:r w:rsidRPr="00D453CC">
        <w:rPr>
          <w:rFonts w:ascii="Times New Roman" w:hAnsi="Times New Roman"/>
          <w:bCs/>
          <w:color w:val="000000"/>
          <w:sz w:val="22"/>
          <w:szCs w:val="22"/>
        </w:rPr>
        <w:t xml:space="preserve">The PI or designee checks the boxes below after </w:t>
      </w:r>
      <w:r w:rsidRPr="00D453CC">
        <w:rPr>
          <w:rFonts w:ascii="Times New Roman" w:hAnsi="Times New Roman"/>
          <w:sz w:val="22"/>
          <w:szCs w:val="22"/>
        </w:rPr>
        <w:t>re</w:t>
      </w:r>
      <w:r w:rsidRPr="0068025F">
        <w:rPr>
          <w:rFonts w:ascii="Times New Roman" w:hAnsi="Times New Roman"/>
          <w:sz w:val="22"/>
          <w:szCs w:val="22"/>
        </w:rPr>
        <w:t>view</w:t>
      </w:r>
      <w:r>
        <w:rPr>
          <w:rFonts w:ascii="Times New Roman" w:hAnsi="Times New Roman"/>
          <w:sz w:val="22"/>
          <w:szCs w:val="22"/>
        </w:rPr>
        <w:t xml:space="preserve">ing the following items with the trainee. </w:t>
      </w:r>
    </w:p>
    <w:p w14:paraId="249EC8FC" w14:textId="77777777" w:rsidR="009237B4" w:rsidRPr="00041A08" w:rsidRDefault="009237B4" w:rsidP="009237B4">
      <w:pPr>
        <w:pStyle w:val="ListParagraph"/>
        <w:autoSpaceDE w:val="0"/>
        <w:autoSpaceDN w:val="0"/>
        <w:adjustRightInd w:val="0"/>
        <w:spacing w:after="60" w:line="240" w:lineRule="auto"/>
        <w:ind w:left="360"/>
        <w:contextualSpacing w:val="0"/>
        <w:rPr>
          <w:rFonts w:ascii="Times New Roman" w:hAnsi="Times New Roman"/>
          <w:sz w:val="22"/>
        </w:rPr>
      </w:pPr>
      <w:r w:rsidRPr="000F74D3">
        <w:rPr>
          <w:rFonts w:ascii="Times New Roman" w:hAnsi="Times New Roman"/>
          <w:b/>
          <w:sz w:val="20"/>
        </w:rPr>
        <w:sym w:font="Symbol" w:char="F07F"/>
      </w:r>
      <w:r>
        <w:rPr>
          <w:rFonts w:ascii="Times New Roman" w:hAnsi="Times New Roman"/>
          <w:sz w:val="20"/>
        </w:rPr>
        <w:t xml:space="preserve"> </w:t>
      </w:r>
      <w:r w:rsidRPr="00041A08">
        <w:rPr>
          <w:rFonts w:ascii="Times New Roman" w:hAnsi="Times New Roman"/>
          <w:sz w:val="22"/>
        </w:rPr>
        <w:t>Lab equipment</w:t>
      </w:r>
      <w:r>
        <w:rPr>
          <w:rFonts w:ascii="Times New Roman" w:hAnsi="Times New Roman"/>
          <w:sz w:val="22"/>
        </w:rPr>
        <w:t xml:space="preserve"> - please review the location and safe use of equipment below:</w:t>
      </w:r>
    </w:p>
    <w:p w14:paraId="7A91423C" w14:textId="77777777" w:rsidR="009237B4" w:rsidRPr="0068025F" w:rsidRDefault="009237B4" w:rsidP="009237B4">
      <w:pPr>
        <w:pStyle w:val="ListParagraph"/>
        <w:tabs>
          <w:tab w:val="right" w:pos="10800"/>
        </w:tabs>
        <w:autoSpaceDE w:val="0"/>
        <w:autoSpaceDN w:val="0"/>
        <w:adjustRightInd w:val="0"/>
        <w:spacing w:after="60" w:line="240" w:lineRule="auto"/>
        <w:contextualSpacing w:val="0"/>
        <w:rPr>
          <w:rFonts w:ascii="Times New Roman" w:hAnsi="Times New Roman"/>
          <w:sz w:val="20"/>
        </w:rPr>
      </w:pPr>
      <w:r w:rsidRPr="000F74D3">
        <w:rPr>
          <w:rFonts w:ascii="Times New Roman" w:hAnsi="Times New Roman"/>
          <w:b/>
          <w:sz w:val="20"/>
        </w:rPr>
        <w:sym w:font="Symbol" w:char="F07F"/>
      </w:r>
      <w:r w:rsidRPr="0068025F">
        <w:rPr>
          <w:rFonts w:ascii="Times New Roman" w:hAnsi="Times New Roman"/>
          <w:sz w:val="20"/>
        </w:rPr>
        <w:t xml:space="preserve"> Chemical fume hoods    </w:t>
      </w:r>
      <w:r w:rsidRPr="000F74D3">
        <w:rPr>
          <w:rFonts w:ascii="Times New Roman" w:hAnsi="Times New Roman"/>
          <w:b/>
          <w:sz w:val="20"/>
        </w:rPr>
        <w:sym w:font="Symbol" w:char="F07F"/>
      </w:r>
      <w:r w:rsidRPr="0068025F">
        <w:rPr>
          <w:rFonts w:ascii="Times New Roman" w:hAnsi="Times New Roman"/>
          <w:sz w:val="20"/>
        </w:rPr>
        <w:t xml:space="preserve"> Biosafety cabinets    </w:t>
      </w:r>
      <w:r w:rsidRPr="000F74D3">
        <w:rPr>
          <w:rFonts w:ascii="Times New Roman" w:hAnsi="Times New Roman"/>
          <w:b/>
          <w:sz w:val="20"/>
        </w:rPr>
        <w:sym w:font="Symbol" w:char="F07F"/>
      </w:r>
      <w:r w:rsidRPr="0068025F">
        <w:rPr>
          <w:rFonts w:ascii="Times New Roman" w:hAnsi="Times New Roman"/>
          <w:sz w:val="20"/>
        </w:rPr>
        <w:t xml:space="preserve"> </w:t>
      </w:r>
      <w:r>
        <w:rPr>
          <w:rFonts w:ascii="Times New Roman" w:hAnsi="Times New Roman"/>
          <w:sz w:val="20"/>
        </w:rPr>
        <w:t>Lasers</w:t>
      </w:r>
      <w:r w:rsidRPr="0068025F">
        <w:rPr>
          <w:rFonts w:ascii="Times New Roman" w:hAnsi="Times New Roman"/>
          <w:sz w:val="20"/>
        </w:rPr>
        <w:t xml:space="preserve"> </w:t>
      </w:r>
      <w:r>
        <w:rPr>
          <w:rFonts w:ascii="Times New Roman" w:hAnsi="Times New Roman"/>
          <w:sz w:val="20"/>
        </w:rPr>
        <w:t xml:space="preserve">   </w:t>
      </w:r>
      <w:r w:rsidRPr="000F74D3">
        <w:rPr>
          <w:rFonts w:ascii="Times New Roman" w:hAnsi="Times New Roman"/>
          <w:b/>
          <w:sz w:val="20"/>
        </w:rPr>
        <w:sym w:font="Symbol" w:char="F07F"/>
      </w:r>
      <w:r w:rsidRPr="0068025F">
        <w:rPr>
          <w:rFonts w:ascii="Times New Roman" w:hAnsi="Times New Roman"/>
          <w:sz w:val="20"/>
        </w:rPr>
        <w:t xml:space="preserve"> Compressed gas cylinders    </w:t>
      </w:r>
      <w:r w:rsidRPr="000F74D3">
        <w:rPr>
          <w:rFonts w:ascii="Times New Roman" w:hAnsi="Times New Roman"/>
          <w:b/>
          <w:sz w:val="20"/>
        </w:rPr>
        <w:sym w:font="Symbol" w:char="F07F"/>
      </w:r>
      <w:r w:rsidRPr="0068025F">
        <w:rPr>
          <w:rFonts w:ascii="Times New Roman" w:hAnsi="Times New Roman"/>
          <w:sz w:val="20"/>
        </w:rPr>
        <w:t xml:space="preserve"> Centrifuges    </w:t>
      </w:r>
      <w:r w:rsidRPr="000F74D3">
        <w:rPr>
          <w:rFonts w:ascii="Times New Roman" w:hAnsi="Times New Roman"/>
          <w:b/>
          <w:sz w:val="20"/>
        </w:rPr>
        <w:sym w:font="Symbol" w:char="F07F"/>
      </w:r>
      <w:r w:rsidRPr="0068025F">
        <w:rPr>
          <w:rFonts w:ascii="Times New Roman" w:hAnsi="Times New Roman"/>
          <w:sz w:val="20"/>
        </w:rPr>
        <w:t xml:space="preserve"> Autoclaves</w:t>
      </w:r>
    </w:p>
    <w:p w14:paraId="31A6FE12" w14:textId="77777777" w:rsidR="009237B4" w:rsidRPr="0068025F" w:rsidRDefault="009237B4" w:rsidP="009237B4">
      <w:pPr>
        <w:pStyle w:val="ListParagraph"/>
        <w:tabs>
          <w:tab w:val="right" w:pos="10800"/>
        </w:tabs>
        <w:autoSpaceDE w:val="0"/>
        <w:autoSpaceDN w:val="0"/>
        <w:adjustRightInd w:val="0"/>
        <w:spacing w:after="60" w:line="240" w:lineRule="auto"/>
        <w:contextualSpacing w:val="0"/>
        <w:rPr>
          <w:rFonts w:ascii="Times New Roman" w:hAnsi="Times New Roman"/>
          <w:sz w:val="20"/>
          <w:u w:val="single"/>
        </w:rPr>
      </w:pPr>
      <w:r w:rsidRPr="000F74D3">
        <w:rPr>
          <w:rFonts w:ascii="Times New Roman" w:hAnsi="Times New Roman"/>
          <w:b/>
          <w:sz w:val="20"/>
        </w:rPr>
        <w:sym w:font="Symbol" w:char="F07F"/>
      </w:r>
      <w:r w:rsidRPr="0068025F">
        <w:rPr>
          <w:rFonts w:ascii="Times New Roman" w:hAnsi="Times New Roman"/>
          <w:sz w:val="20"/>
        </w:rPr>
        <w:t xml:space="preserve"> Other: </w:t>
      </w:r>
      <w:r w:rsidRPr="0068025F">
        <w:rPr>
          <w:rFonts w:ascii="Times New Roman" w:hAnsi="Times New Roman"/>
          <w:sz w:val="20"/>
          <w:u w:val="single"/>
        </w:rPr>
        <w:tab/>
      </w:r>
    </w:p>
    <w:p w14:paraId="6E6DBF32" w14:textId="77777777" w:rsidR="009237B4" w:rsidRDefault="009237B4" w:rsidP="009237B4">
      <w:pPr>
        <w:pStyle w:val="ListParagraph"/>
        <w:autoSpaceDE w:val="0"/>
        <w:autoSpaceDN w:val="0"/>
        <w:adjustRightInd w:val="0"/>
        <w:spacing w:after="60" w:line="240" w:lineRule="auto"/>
        <w:ind w:left="360"/>
        <w:contextualSpacing w:val="0"/>
        <w:rPr>
          <w:rFonts w:ascii="Times New Roman" w:hAnsi="Times New Roman"/>
          <w:sz w:val="22"/>
        </w:rPr>
      </w:pPr>
      <w:r w:rsidRPr="000F74D3">
        <w:rPr>
          <w:rFonts w:ascii="Times New Roman" w:hAnsi="Times New Roman"/>
          <w:b/>
          <w:sz w:val="20"/>
        </w:rPr>
        <w:sym w:font="Symbol" w:char="F07F"/>
      </w:r>
      <w:r>
        <w:rPr>
          <w:rFonts w:ascii="Times New Roman" w:hAnsi="Times New Roman"/>
          <w:sz w:val="20"/>
        </w:rPr>
        <w:t xml:space="preserve"> </w:t>
      </w:r>
      <w:r>
        <w:rPr>
          <w:rFonts w:ascii="Times New Roman" w:hAnsi="Times New Roman"/>
          <w:sz w:val="22"/>
        </w:rPr>
        <w:t xml:space="preserve">Particularly Hazardous Substances as defined by OSHA </w:t>
      </w:r>
    </w:p>
    <w:p w14:paraId="034CC606" w14:textId="45DF20FF" w:rsidR="009237B4" w:rsidRDefault="009237B4" w:rsidP="009237B4">
      <w:pPr>
        <w:pStyle w:val="ListParagraph"/>
        <w:autoSpaceDE w:val="0"/>
        <w:autoSpaceDN w:val="0"/>
        <w:adjustRightInd w:val="0"/>
        <w:spacing w:after="60" w:line="240" w:lineRule="auto"/>
        <w:contextualSpacing w:val="0"/>
        <w:rPr>
          <w:rFonts w:ascii="Times New Roman" w:hAnsi="Times New Roman"/>
          <w:sz w:val="20"/>
        </w:rPr>
      </w:pPr>
      <w:r w:rsidRPr="00D453CC">
        <w:rPr>
          <w:rFonts w:ascii="Times New Roman" w:hAnsi="Times New Roman"/>
          <w:sz w:val="20"/>
        </w:rPr>
        <w:t xml:space="preserve">Please inform the trainee of safe work practices </w:t>
      </w:r>
      <w:r>
        <w:rPr>
          <w:rFonts w:ascii="Times New Roman" w:hAnsi="Times New Roman"/>
          <w:sz w:val="20"/>
        </w:rPr>
        <w:t xml:space="preserve">for </w:t>
      </w:r>
      <w:r w:rsidRPr="00D453CC">
        <w:rPr>
          <w:rFonts w:ascii="Times New Roman" w:hAnsi="Times New Roman"/>
          <w:sz w:val="20"/>
        </w:rPr>
        <w:t xml:space="preserve">carcinogens, reproductive toxins and highly acutely toxic materials that the researcher will work with.  This information </w:t>
      </w:r>
      <w:r>
        <w:rPr>
          <w:rFonts w:ascii="Times New Roman" w:hAnsi="Times New Roman"/>
          <w:sz w:val="20"/>
        </w:rPr>
        <w:t>w</w:t>
      </w:r>
      <w:r w:rsidRPr="00D453CC">
        <w:rPr>
          <w:rFonts w:ascii="Times New Roman" w:hAnsi="Times New Roman"/>
          <w:sz w:val="20"/>
        </w:rPr>
        <w:t>ould be in t</w:t>
      </w:r>
      <w:r>
        <w:rPr>
          <w:rFonts w:ascii="Times New Roman" w:hAnsi="Times New Roman"/>
          <w:sz w:val="20"/>
        </w:rPr>
        <w:t xml:space="preserve">he lab-specific </w:t>
      </w:r>
      <w:proofErr w:type="spellStart"/>
      <w:r>
        <w:rPr>
          <w:rFonts w:ascii="Times New Roman" w:hAnsi="Times New Roman"/>
          <w:sz w:val="20"/>
        </w:rPr>
        <w:t>SOPs</w:t>
      </w:r>
      <w:r w:rsidR="000F61EA">
        <w:rPr>
          <w:rFonts w:ascii="Times New Roman" w:hAnsi="Times New Roman"/>
          <w:sz w:val="20"/>
        </w:rPr>
        <w:t>found</w:t>
      </w:r>
      <w:proofErr w:type="spellEnd"/>
      <w:r w:rsidR="000F61EA">
        <w:rPr>
          <w:rFonts w:ascii="Times New Roman" w:hAnsi="Times New Roman"/>
          <w:sz w:val="20"/>
        </w:rPr>
        <w:t xml:space="preserve"> in section 7 of the CHP Notebook</w:t>
      </w:r>
      <w:r w:rsidRPr="00D453CC">
        <w:rPr>
          <w:rFonts w:ascii="Times New Roman" w:hAnsi="Times New Roman"/>
          <w:sz w:val="20"/>
        </w:rPr>
        <w:t xml:space="preserve">.  </w:t>
      </w:r>
      <w:r w:rsidR="00D90A04">
        <w:rPr>
          <w:rFonts w:ascii="Times New Roman" w:hAnsi="Times New Roman"/>
          <w:sz w:val="20"/>
        </w:rPr>
        <w:t>E</w:t>
      </w:r>
      <w:r w:rsidR="00282547">
        <w:rPr>
          <w:rFonts w:ascii="Times New Roman" w:hAnsi="Times New Roman"/>
          <w:sz w:val="20"/>
        </w:rPr>
        <w:t>HS</w:t>
      </w:r>
      <w:r w:rsidR="00D90A04">
        <w:rPr>
          <w:rFonts w:ascii="Times New Roman" w:hAnsi="Times New Roman"/>
          <w:sz w:val="20"/>
        </w:rPr>
        <w:t xml:space="preserve"> can provide a list of the particularly hazardous substances as defined by OSHA.</w:t>
      </w:r>
    </w:p>
    <w:p w14:paraId="3355742D" w14:textId="77777777" w:rsidR="00E06FB6" w:rsidRDefault="00E06FB6" w:rsidP="009237B4">
      <w:pPr>
        <w:pStyle w:val="ListParagraph"/>
        <w:autoSpaceDE w:val="0"/>
        <w:autoSpaceDN w:val="0"/>
        <w:adjustRightInd w:val="0"/>
        <w:spacing w:after="60" w:line="240" w:lineRule="auto"/>
        <w:contextualSpacing w:val="0"/>
        <w:rPr>
          <w:rFonts w:ascii="Times New Roman" w:hAnsi="Times New Roman"/>
          <w:sz w:val="20"/>
        </w:rPr>
      </w:pPr>
    </w:p>
    <w:p w14:paraId="7056AB54" w14:textId="2A7F231E" w:rsidR="00E06FB6" w:rsidRDefault="000F61EA" w:rsidP="000F74D3">
      <w:pPr>
        <w:ind w:left="360"/>
        <w:rPr>
          <w:color w:val="1F497D"/>
          <w:sz w:val="20"/>
        </w:rPr>
      </w:pPr>
      <w:r w:rsidRPr="000F74D3">
        <w:rPr>
          <w:rFonts w:ascii="Times New Roman" w:hAnsi="Times New Roman"/>
          <w:b/>
          <w:sz w:val="20"/>
        </w:rPr>
        <w:sym w:font="Symbol" w:char="F07F"/>
      </w:r>
      <w:r>
        <w:rPr>
          <w:rFonts w:ascii="Times New Roman" w:hAnsi="Times New Roman"/>
          <w:sz w:val="20"/>
        </w:rPr>
        <w:t xml:space="preserve"> </w:t>
      </w:r>
      <w:r w:rsidR="00E06FB6">
        <w:rPr>
          <w:rFonts w:ascii="Times New Roman" w:hAnsi="Times New Roman"/>
          <w:sz w:val="22"/>
        </w:rPr>
        <w:t xml:space="preserve">Controlled substances must be reviewed by IBC before use in lab. Contact Biosafety Office at </w:t>
      </w:r>
      <w:r w:rsidR="00E06FB6" w:rsidRPr="00E06FB6">
        <w:rPr>
          <w:sz w:val="22"/>
          <w:szCs w:val="22"/>
        </w:rPr>
        <w:t>978-93</w:t>
      </w:r>
      <w:r w:rsidR="00890DA1">
        <w:rPr>
          <w:sz w:val="22"/>
          <w:szCs w:val="22"/>
        </w:rPr>
        <w:t>4-2543 or John_Freeman1@uml.edu</w:t>
      </w:r>
      <w:r w:rsidR="00E06FB6">
        <w:rPr>
          <w:color w:val="1F497D"/>
          <w:sz w:val="20"/>
        </w:rPr>
        <w:t>.</w:t>
      </w:r>
    </w:p>
    <w:p w14:paraId="47F7A336" w14:textId="77777777" w:rsidR="00E06FB6" w:rsidRDefault="00E06FB6" w:rsidP="00E06FB6">
      <w:pPr>
        <w:pStyle w:val="ListParagraph"/>
        <w:autoSpaceDE w:val="0"/>
        <w:autoSpaceDN w:val="0"/>
        <w:adjustRightInd w:val="0"/>
        <w:spacing w:after="60" w:line="240" w:lineRule="auto"/>
        <w:ind w:left="360"/>
        <w:contextualSpacing w:val="0"/>
        <w:rPr>
          <w:rFonts w:ascii="Times New Roman" w:hAnsi="Times New Roman"/>
          <w:sz w:val="22"/>
        </w:rPr>
      </w:pPr>
      <w:r w:rsidRPr="000F74D3">
        <w:rPr>
          <w:rFonts w:ascii="Times New Roman" w:hAnsi="Times New Roman"/>
          <w:b/>
          <w:sz w:val="20"/>
        </w:rPr>
        <w:sym w:font="Symbol" w:char="F07F"/>
      </w:r>
      <w:r>
        <w:rPr>
          <w:rFonts w:ascii="Times New Roman" w:hAnsi="Times New Roman"/>
          <w:sz w:val="20"/>
        </w:rPr>
        <w:t xml:space="preserve"> </w:t>
      </w:r>
      <w:r>
        <w:rPr>
          <w:rFonts w:ascii="Times New Roman" w:hAnsi="Times New Roman"/>
          <w:sz w:val="22"/>
        </w:rPr>
        <w:t>Highly reactive chemicals such as pyrophoric and/or explosive materials</w:t>
      </w:r>
    </w:p>
    <w:p w14:paraId="023D2577" w14:textId="77777777" w:rsidR="00E06FB6" w:rsidRDefault="00E06FB6" w:rsidP="000F61EA">
      <w:pPr>
        <w:pStyle w:val="ListParagraph"/>
        <w:autoSpaceDE w:val="0"/>
        <w:autoSpaceDN w:val="0"/>
        <w:adjustRightInd w:val="0"/>
        <w:spacing w:after="60" w:line="240" w:lineRule="auto"/>
        <w:ind w:left="360"/>
        <w:contextualSpacing w:val="0"/>
        <w:rPr>
          <w:rFonts w:ascii="Times New Roman" w:hAnsi="Times New Roman"/>
          <w:sz w:val="22"/>
        </w:rPr>
      </w:pPr>
    </w:p>
    <w:p w14:paraId="7ED2E758" w14:textId="77777777" w:rsidR="000F61EA" w:rsidRDefault="000F61EA" w:rsidP="000F61EA">
      <w:pPr>
        <w:pStyle w:val="ListParagraph"/>
        <w:autoSpaceDE w:val="0"/>
        <w:autoSpaceDN w:val="0"/>
        <w:adjustRightInd w:val="0"/>
        <w:spacing w:after="60" w:line="240" w:lineRule="auto"/>
        <w:ind w:left="360"/>
        <w:contextualSpacing w:val="0"/>
        <w:rPr>
          <w:rFonts w:ascii="Times New Roman" w:hAnsi="Times New Roman"/>
          <w:sz w:val="22"/>
        </w:rPr>
      </w:pPr>
      <w:r w:rsidRPr="000F74D3">
        <w:rPr>
          <w:rFonts w:ascii="Times New Roman" w:hAnsi="Times New Roman"/>
          <w:b/>
          <w:sz w:val="20"/>
        </w:rPr>
        <w:sym w:font="Symbol" w:char="F07F"/>
      </w:r>
      <w:r>
        <w:rPr>
          <w:rFonts w:ascii="Times New Roman" w:hAnsi="Times New Roman"/>
          <w:sz w:val="20"/>
        </w:rPr>
        <w:t xml:space="preserve"> </w:t>
      </w:r>
      <w:r>
        <w:rPr>
          <w:rFonts w:ascii="Times New Roman" w:hAnsi="Times New Roman"/>
          <w:sz w:val="22"/>
        </w:rPr>
        <w:t>Nanomaterials</w:t>
      </w:r>
    </w:p>
    <w:p w14:paraId="7C02261C" w14:textId="77777777" w:rsidR="000F61EA" w:rsidRPr="0068025F" w:rsidRDefault="000F61EA" w:rsidP="009237B4">
      <w:pPr>
        <w:pStyle w:val="ListParagraph"/>
        <w:autoSpaceDE w:val="0"/>
        <w:autoSpaceDN w:val="0"/>
        <w:adjustRightInd w:val="0"/>
        <w:spacing w:after="60" w:line="240" w:lineRule="auto"/>
        <w:contextualSpacing w:val="0"/>
        <w:rPr>
          <w:rFonts w:ascii="Times New Roman" w:hAnsi="Times New Roman"/>
          <w:sz w:val="20"/>
        </w:rPr>
      </w:pPr>
    </w:p>
    <w:p w14:paraId="797CFCC6" w14:textId="77777777" w:rsidR="009237B4" w:rsidRDefault="009237B4" w:rsidP="009237B4">
      <w:pPr>
        <w:pStyle w:val="ListParagraph"/>
        <w:autoSpaceDE w:val="0"/>
        <w:autoSpaceDN w:val="0"/>
        <w:adjustRightInd w:val="0"/>
        <w:spacing w:after="60" w:line="240" w:lineRule="auto"/>
        <w:ind w:left="600" w:hanging="240"/>
        <w:contextualSpacing w:val="0"/>
        <w:rPr>
          <w:rFonts w:ascii="Times New Roman" w:hAnsi="Times New Roman"/>
          <w:sz w:val="20"/>
        </w:rPr>
      </w:pPr>
      <w:r w:rsidRPr="000F74D3">
        <w:rPr>
          <w:rFonts w:ascii="Times New Roman" w:hAnsi="Times New Roman"/>
          <w:b/>
          <w:sz w:val="20"/>
        </w:rPr>
        <w:sym w:font="Symbol" w:char="F07F"/>
      </w:r>
      <w:r w:rsidRPr="0068025F">
        <w:rPr>
          <w:rFonts w:ascii="Times New Roman" w:hAnsi="Times New Roman"/>
          <w:sz w:val="20"/>
        </w:rPr>
        <w:t xml:space="preserve"> </w:t>
      </w:r>
      <w:r w:rsidRPr="00D453CC">
        <w:rPr>
          <w:rFonts w:ascii="Times New Roman" w:hAnsi="Times New Roman"/>
          <w:sz w:val="22"/>
        </w:rPr>
        <w:t>Recombinant or infectious agents</w:t>
      </w:r>
    </w:p>
    <w:p w14:paraId="4AFA3AD4" w14:textId="77777777" w:rsidR="009237B4" w:rsidRPr="00EC1B62" w:rsidRDefault="009237B4" w:rsidP="009237B4">
      <w:pPr>
        <w:ind w:left="600"/>
        <w:rPr>
          <w:rFonts w:ascii="Times New Roman" w:hAnsi="Times New Roman"/>
          <w:sz w:val="20"/>
        </w:rPr>
      </w:pPr>
      <w:r w:rsidRPr="00EC1B62">
        <w:rPr>
          <w:rFonts w:ascii="Times New Roman" w:hAnsi="Times New Roman"/>
          <w:sz w:val="20"/>
        </w:rPr>
        <w:t xml:space="preserve">Please </w:t>
      </w:r>
      <w:r>
        <w:rPr>
          <w:rFonts w:ascii="Times New Roman" w:hAnsi="Times New Roman"/>
          <w:sz w:val="20"/>
        </w:rPr>
        <w:t xml:space="preserve">list the agents that the trainee will work with and </w:t>
      </w:r>
      <w:r w:rsidRPr="00EC1B62">
        <w:rPr>
          <w:rFonts w:ascii="Times New Roman" w:hAnsi="Times New Roman"/>
          <w:sz w:val="20"/>
        </w:rPr>
        <w:t>review the hazards/symptoms of exposure, offer any vaccinations</w:t>
      </w:r>
      <w:r w:rsidR="00D90A04">
        <w:rPr>
          <w:rFonts w:ascii="Times New Roman" w:hAnsi="Times New Roman"/>
          <w:sz w:val="20"/>
        </w:rPr>
        <w:t xml:space="preserve"> recommended by </w:t>
      </w:r>
      <w:r w:rsidR="00F57CFA">
        <w:rPr>
          <w:rFonts w:ascii="Times New Roman" w:hAnsi="Times New Roman"/>
          <w:sz w:val="20"/>
        </w:rPr>
        <w:t>Institutional Biosafety Committee (IBC)</w:t>
      </w:r>
      <w:r w:rsidRPr="00EC1B62">
        <w:rPr>
          <w:rFonts w:ascii="Times New Roman" w:hAnsi="Times New Roman"/>
          <w:sz w:val="20"/>
        </w:rPr>
        <w:t>, an</w:t>
      </w:r>
      <w:r>
        <w:rPr>
          <w:rFonts w:ascii="Times New Roman" w:hAnsi="Times New Roman"/>
          <w:sz w:val="20"/>
        </w:rPr>
        <w:t>d review</w:t>
      </w:r>
      <w:r w:rsidR="00F57CFA">
        <w:rPr>
          <w:rFonts w:ascii="Times New Roman" w:hAnsi="Times New Roman"/>
          <w:sz w:val="20"/>
        </w:rPr>
        <w:t xml:space="preserve"> the IBC </w:t>
      </w:r>
      <w:r w:rsidRPr="00EC1B62">
        <w:rPr>
          <w:rFonts w:ascii="Times New Roman" w:hAnsi="Times New Roman"/>
          <w:sz w:val="20"/>
        </w:rPr>
        <w:t>registrations</w:t>
      </w:r>
      <w:r>
        <w:rPr>
          <w:rFonts w:ascii="Times New Roman" w:hAnsi="Times New Roman"/>
          <w:sz w:val="20"/>
        </w:rPr>
        <w:t xml:space="preserve"> for the lab to ensure that </w:t>
      </w:r>
      <w:r w:rsidRPr="00EC1B62">
        <w:rPr>
          <w:rFonts w:ascii="Times New Roman" w:hAnsi="Times New Roman"/>
          <w:sz w:val="20"/>
        </w:rPr>
        <w:t xml:space="preserve">the </w:t>
      </w:r>
      <w:r>
        <w:rPr>
          <w:rFonts w:ascii="Times New Roman" w:hAnsi="Times New Roman"/>
          <w:sz w:val="20"/>
        </w:rPr>
        <w:t xml:space="preserve">trainee’s work with microorganisms, recombinant agents, and </w:t>
      </w:r>
      <w:r w:rsidRPr="00EC1B62">
        <w:rPr>
          <w:rFonts w:ascii="Times New Roman" w:hAnsi="Times New Roman"/>
          <w:sz w:val="20"/>
        </w:rPr>
        <w:t>transgenic animals or plants, or potentially infectious human and non-human primate</w:t>
      </w:r>
      <w:r w:rsidR="00F57CFA">
        <w:rPr>
          <w:rFonts w:ascii="Times New Roman" w:hAnsi="Times New Roman"/>
          <w:sz w:val="20"/>
        </w:rPr>
        <w:t xml:space="preserve"> materials is listed in the IBC</w:t>
      </w:r>
      <w:r w:rsidRPr="00EC1B62">
        <w:rPr>
          <w:rFonts w:ascii="Times New Roman" w:hAnsi="Times New Roman"/>
          <w:sz w:val="20"/>
        </w:rPr>
        <w:t xml:space="preserve"> registration</w:t>
      </w:r>
      <w:r>
        <w:rPr>
          <w:rFonts w:ascii="Times New Roman" w:hAnsi="Times New Roman"/>
          <w:sz w:val="20"/>
        </w:rPr>
        <w:t xml:space="preserve"> and that the trainee will conduct the work at the </w:t>
      </w:r>
      <w:r w:rsidRPr="00EC1B62">
        <w:rPr>
          <w:rFonts w:ascii="Times New Roman" w:hAnsi="Times New Roman"/>
          <w:sz w:val="20"/>
        </w:rPr>
        <w:t>biosafety lev</w:t>
      </w:r>
      <w:r w:rsidR="00F57CFA">
        <w:rPr>
          <w:rFonts w:ascii="Times New Roman" w:hAnsi="Times New Roman"/>
          <w:sz w:val="20"/>
        </w:rPr>
        <w:t>el specified by IBC</w:t>
      </w:r>
      <w:r w:rsidRPr="00EC1B62">
        <w:rPr>
          <w:rFonts w:ascii="Times New Roman" w:hAnsi="Times New Roman"/>
          <w:sz w:val="20"/>
        </w:rPr>
        <w:t xml:space="preserve">. </w:t>
      </w:r>
    </w:p>
    <w:p w14:paraId="7CAFBD70" w14:textId="77777777" w:rsidR="009237B4" w:rsidRPr="0068025F" w:rsidRDefault="009237B4" w:rsidP="009237B4">
      <w:pPr>
        <w:pStyle w:val="ListParagraph"/>
        <w:tabs>
          <w:tab w:val="left" w:pos="720"/>
          <w:tab w:val="right" w:pos="10800"/>
        </w:tabs>
        <w:autoSpaceDE w:val="0"/>
        <w:autoSpaceDN w:val="0"/>
        <w:adjustRightInd w:val="0"/>
        <w:spacing w:before="180" w:after="60" w:line="240" w:lineRule="auto"/>
        <w:contextualSpacing w:val="0"/>
        <w:rPr>
          <w:rFonts w:ascii="Times New Roman" w:hAnsi="Times New Roman"/>
          <w:sz w:val="20"/>
          <w:u w:val="single"/>
        </w:rPr>
      </w:pPr>
      <w:r w:rsidRPr="0068025F">
        <w:rPr>
          <w:rFonts w:ascii="Times New Roman" w:hAnsi="Times New Roman"/>
          <w:sz w:val="20"/>
          <w:u w:val="single"/>
        </w:rPr>
        <w:tab/>
      </w:r>
    </w:p>
    <w:p w14:paraId="7D037D80" w14:textId="77777777" w:rsidR="009237B4" w:rsidRPr="0068025F" w:rsidRDefault="009237B4" w:rsidP="009237B4">
      <w:pPr>
        <w:pStyle w:val="ListParagraph"/>
        <w:tabs>
          <w:tab w:val="left" w:pos="720"/>
          <w:tab w:val="right" w:pos="10800"/>
        </w:tabs>
        <w:autoSpaceDE w:val="0"/>
        <w:autoSpaceDN w:val="0"/>
        <w:adjustRightInd w:val="0"/>
        <w:spacing w:before="180" w:after="60" w:line="240" w:lineRule="auto"/>
        <w:contextualSpacing w:val="0"/>
        <w:rPr>
          <w:rFonts w:ascii="Times New Roman" w:hAnsi="Times New Roman"/>
          <w:sz w:val="20"/>
          <w:u w:val="single"/>
        </w:rPr>
      </w:pPr>
      <w:r w:rsidRPr="0068025F">
        <w:rPr>
          <w:rFonts w:ascii="Times New Roman" w:hAnsi="Times New Roman"/>
          <w:sz w:val="20"/>
          <w:u w:val="single"/>
        </w:rPr>
        <w:tab/>
      </w:r>
    </w:p>
    <w:p w14:paraId="09F2959C" w14:textId="77777777" w:rsidR="009237B4" w:rsidRPr="0068025F" w:rsidRDefault="009237B4" w:rsidP="00830A8C">
      <w:pPr>
        <w:pStyle w:val="ListParagraph"/>
        <w:autoSpaceDE w:val="0"/>
        <w:autoSpaceDN w:val="0"/>
        <w:adjustRightInd w:val="0"/>
        <w:spacing w:after="60" w:line="240" w:lineRule="auto"/>
        <w:ind w:left="360"/>
        <w:contextualSpacing w:val="0"/>
        <w:rPr>
          <w:rFonts w:ascii="Times New Roman" w:hAnsi="Times New Roman"/>
          <w:sz w:val="20"/>
        </w:rPr>
      </w:pPr>
      <w:r w:rsidRPr="000F74D3">
        <w:rPr>
          <w:rFonts w:ascii="Times New Roman" w:hAnsi="Times New Roman"/>
          <w:b/>
          <w:sz w:val="20"/>
        </w:rPr>
        <w:sym w:font="Symbol" w:char="F07F"/>
      </w:r>
      <w:r>
        <w:rPr>
          <w:rFonts w:ascii="Times New Roman" w:hAnsi="Times New Roman"/>
          <w:sz w:val="20"/>
        </w:rPr>
        <w:t xml:space="preserve"> </w:t>
      </w:r>
      <w:r w:rsidRPr="00041A08">
        <w:rPr>
          <w:rFonts w:ascii="Times New Roman" w:hAnsi="Times New Roman"/>
          <w:sz w:val="22"/>
        </w:rPr>
        <w:t xml:space="preserve">Processes </w:t>
      </w:r>
      <w:r>
        <w:rPr>
          <w:rFonts w:ascii="Times New Roman" w:hAnsi="Times New Roman"/>
          <w:sz w:val="22"/>
        </w:rPr>
        <w:t xml:space="preserve">- </w:t>
      </w:r>
      <w:r w:rsidRPr="00124F04">
        <w:rPr>
          <w:rFonts w:ascii="Times New Roman" w:hAnsi="Times New Roman"/>
          <w:sz w:val="20"/>
        </w:rPr>
        <w:t>please list any unique, or high-risk processes requiring lab-specific training</w:t>
      </w:r>
      <w:r>
        <w:rPr>
          <w:rFonts w:ascii="Times New Roman" w:hAnsi="Times New Roman"/>
          <w:sz w:val="20"/>
        </w:rPr>
        <w:t xml:space="preserve"> (i.e., not covered in general training)</w:t>
      </w:r>
      <w:r w:rsidRPr="00124F04">
        <w:rPr>
          <w:rFonts w:ascii="Times New Roman" w:hAnsi="Times New Roman"/>
          <w:sz w:val="20"/>
        </w:rPr>
        <w:t>:</w:t>
      </w:r>
      <w:r w:rsidRPr="00041A08">
        <w:rPr>
          <w:rFonts w:ascii="Times New Roman" w:hAnsi="Times New Roman"/>
          <w:sz w:val="22"/>
        </w:rPr>
        <w:t xml:space="preserve"> </w:t>
      </w:r>
    </w:p>
    <w:p w14:paraId="3A6229C2" w14:textId="77777777" w:rsidR="009237B4" w:rsidRPr="0068025F" w:rsidRDefault="009237B4" w:rsidP="009237B4">
      <w:pPr>
        <w:pStyle w:val="ListParagraph"/>
        <w:tabs>
          <w:tab w:val="left" w:pos="720"/>
          <w:tab w:val="right" w:pos="10800"/>
        </w:tabs>
        <w:autoSpaceDE w:val="0"/>
        <w:autoSpaceDN w:val="0"/>
        <w:adjustRightInd w:val="0"/>
        <w:spacing w:before="120" w:after="180" w:line="240" w:lineRule="auto"/>
        <w:contextualSpacing w:val="0"/>
        <w:rPr>
          <w:rFonts w:ascii="Times New Roman" w:hAnsi="Times New Roman"/>
          <w:sz w:val="20"/>
          <w:u w:val="single"/>
        </w:rPr>
      </w:pPr>
      <w:r w:rsidRPr="0068025F">
        <w:rPr>
          <w:rFonts w:ascii="Times New Roman" w:hAnsi="Times New Roman"/>
          <w:sz w:val="20"/>
          <w:u w:val="single"/>
        </w:rPr>
        <w:tab/>
      </w:r>
    </w:p>
    <w:p w14:paraId="62E8D822" w14:textId="77777777" w:rsidR="009237B4" w:rsidRPr="0068025F" w:rsidRDefault="009237B4" w:rsidP="009237B4">
      <w:pPr>
        <w:pStyle w:val="ListParagraph"/>
        <w:tabs>
          <w:tab w:val="left" w:pos="720"/>
          <w:tab w:val="right" w:pos="10800"/>
        </w:tabs>
        <w:autoSpaceDE w:val="0"/>
        <w:autoSpaceDN w:val="0"/>
        <w:adjustRightInd w:val="0"/>
        <w:spacing w:after="180" w:line="240" w:lineRule="auto"/>
        <w:contextualSpacing w:val="0"/>
        <w:rPr>
          <w:rFonts w:ascii="Times New Roman" w:hAnsi="Times New Roman"/>
          <w:sz w:val="20"/>
          <w:u w:val="single"/>
        </w:rPr>
      </w:pPr>
      <w:r w:rsidRPr="0068025F">
        <w:rPr>
          <w:rFonts w:ascii="Times New Roman" w:hAnsi="Times New Roman"/>
          <w:sz w:val="20"/>
          <w:u w:val="single"/>
        </w:rPr>
        <w:tab/>
      </w:r>
    </w:p>
    <w:p w14:paraId="19B87655" w14:textId="77777777" w:rsidR="009237B4" w:rsidRPr="0068025F" w:rsidRDefault="009237B4" w:rsidP="009237B4">
      <w:pPr>
        <w:pStyle w:val="ListParagraph"/>
        <w:tabs>
          <w:tab w:val="left" w:pos="720"/>
          <w:tab w:val="right" w:pos="10800"/>
        </w:tabs>
        <w:autoSpaceDE w:val="0"/>
        <w:autoSpaceDN w:val="0"/>
        <w:adjustRightInd w:val="0"/>
        <w:spacing w:after="180" w:line="240" w:lineRule="auto"/>
        <w:contextualSpacing w:val="0"/>
        <w:rPr>
          <w:rFonts w:ascii="Times New Roman" w:hAnsi="Times New Roman"/>
          <w:sz w:val="20"/>
          <w:u w:val="single"/>
        </w:rPr>
      </w:pPr>
      <w:r w:rsidRPr="0068025F">
        <w:rPr>
          <w:rFonts w:ascii="Times New Roman" w:hAnsi="Times New Roman"/>
          <w:sz w:val="20"/>
          <w:u w:val="single"/>
        </w:rPr>
        <w:tab/>
      </w:r>
    </w:p>
    <w:p w14:paraId="54A05685" w14:textId="77777777" w:rsidR="009237B4" w:rsidRPr="0068025F" w:rsidRDefault="009237B4" w:rsidP="009237B4">
      <w:pPr>
        <w:pStyle w:val="ListParagraph"/>
        <w:tabs>
          <w:tab w:val="left" w:pos="720"/>
          <w:tab w:val="right" w:pos="10800"/>
        </w:tabs>
        <w:autoSpaceDE w:val="0"/>
        <w:autoSpaceDN w:val="0"/>
        <w:adjustRightInd w:val="0"/>
        <w:spacing w:after="120" w:line="240" w:lineRule="auto"/>
        <w:contextualSpacing w:val="0"/>
        <w:rPr>
          <w:rFonts w:ascii="Times New Roman" w:hAnsi="Times New Roman"/>
          <w:sz w:val="20"/>
          <w:u w:val="single"/>
        </w:rPr>
      </w:pPr>
      <w:r w:rsidRPr="0068025F">
        <w:rPr>
          <w:rFonts w:ascii="Times New Roman" w:hAnsi="Times New Roman"/>
          <w:sz w:val="20"/>
          <w:u w:val="single"/>
        </w:rPr>
        <w:tab/>
      </w:r>
    </w:p>
    <w:p w14:paraId="26241CA3" w14:textId="77777777" w:rsidR="009237B4" w:rsidRDefault="009237B4" w:rsidP="009237B4">
      <w:pPr>
        <w:autoSpaceDE w:val="0"/>
        <w:autoSpaceDN w:val="0"/>
        <w:adjustRightInd w:val="0"/>
        <w:spacing w:before="240" w:after="120" w:line="240" w:lineRule="auto"/>
        <w:rPr>
          <w:rFonts w:ascii="Times New Roman" w:hAnsi="Times New Roman"/>
          <w:b/>
          <w:bCs/>
          <w:color w:val="000000"/>
          <w:sz w:val="22"/>
          <w:szCs w:val="22"/>
          <w:u w:val="single"/>
        </w:rPr>
      </w:pPr>
      <w:r>
        <w:rPr>
          <w:rFonts w:ascii="Times New Roman" w:hAnsi="Times New Roman"/>
          <w:b/>
          <w:bCs/>
          <w:color w:val="000000"/>
          <w:sz w:val="22"/>
          <w:szCs w:val="22"/>
          <w:u w:val="single"/>
        </w:rPr>
        <w:t>Ongoing Laboratory-specific Training and Safety Review</w:t>
      </w:r>
    </w:p>
    <w:p w14:paraId="526B5768" w14:textId="77777777" w:rsidR="009237B4" w:rsidRDefault="009237B4" w:rsidP="009237B4">
      <w:pPr>
        <w:autoSpaceDE w:val="0"/>
        <w:autoSpaceDN w:val="0"/>
        <w:adjustRightInd w:val="0"/>
        <w:spacing w:after="0" w:line="240" w:lineRule="auto"/>
        <w:rPr>
          <w:rFonts w:ascii="Times New Roman" w:hAnsi="Times New Roman"/>
          <w:color w:val="000000"/>
          <w:sz w:val="22"/>
          <w:szCs w:val="22"/>
        </w:rPr>
      </w:pPr>
      <w:r>
        <w:rPr>
          <w:rFonts w:ascii="Times New Roman" w:hAnsi="Times New Roman"/>
          <w:color w:val="000000"/>
          <w:sz w:val="22"/>
          <w:szCs w:val="22"/>
        </w:rPr>
        <w:t xml:space="preserve">Document </w:t>
      </w:r>
      <w:r w:rsidR="002C41A9">
        <w:rPr>
          <w:rFonts w:ascii="Times New Roman" w:hAnsi="Times New Roman"/>
          <w:color w:val="000000"/>
          <w:sz w:val="22"/>
          <w:szCs w:val="22"/>
        </w:rPr>
        <w:t xml:space="preserve">and place all safety trainings </w:t>
      </w:r>
      <w:r w:rsidR="000F61EA">
        <w:rPr>
          <w:rFonts w:ascii="Times New Roman" w:hAnsi="Times New Roman"/>
          <w:color w:val="000000"/>
          <w:sz w:val="22"/>
          <w:szCs w:val="22"/>
        </w:rPr>
        <w:t>in</w:t>
      </w:r>
      <w:r w:rsidR="008508B3">
        <w:rPr>
          <w:rFonts w:ascii="Times New Roman" w:hAnsi="Times New Roman"/>
          <w:color w:val="000000"/>
          <w:sz w:val="22"/>
          <w:szCs w:val="22"/>
        </w:rPr>
        <w:t xml:space="preserve"> section 8 of the CHP Notebook.  </w:t>
      </w:r>
      <w:r w:rsidR="000F61EA">
        <w:rPr>
          <w:rFonts w:ascii="Times New Roman" w:hAnsi="Times New Roman"/>
          <w:color w:val="000000"/>
          <w:sz w:val="22"/>
          <w:szCs w:val="22"/>
        </w:rPr>
        <w:t>W</w:t>
      </w:r>
      <w:r>
        <w:rPr>
          <w:rFonts w:ascii="Times New Roman" w:hAnsi="Times New Roman"/>
          <w:color w:val="000000"/>
          <w:sz w:val="22"/>
          <w:szCs w:val="22"/>
        </w:rPr>
        <w:t xml:space="preserve">ritten SOPs </w:t>
      </w:r>
      <w:r w:rsidR="008508B3">
        <w:rPr>
          <w:rFonts w:ascii="Times New Roman" w:hAnsi="Times New Roman"/>
          <w:color w:val="000000"/>
          <w:sz w:val="22"/>
          <w:szCs w:val="22"/>
        </w:rPr>
        <w:t xml:space="preserve">can be used as a training tool and must be placed in section 7 of the CHP Notebook.  Lab-specific SOPs are required </w:t>
      </w:r>
      <w:r>
        <w:rPr>
          <w:rFonts w:ascii="Times New Roman" w:hAnsi="Times New Roman"/>
          <w:color w:val="000000"/>
          <w:sz w:val="22"/>
          <w:szCs w:val="22"/>
        </w:rPr>
        <w:t xml:space="preserve">for research procedures, tasks or independent research projects that introduce new hazards or safety requirements (e.g., engineering controls or PPE) </w:t>
      </w:r>
      <w:r w:rsidR="008508B3">
        <w:rPr>
          <w:rFonts w:ascii="Times New Roman" w:hAnsi="Times New Roman"/>
          <w:color w:val="000000"/>
          <w:sz w:val="22"/>
          <w:szCs w:val="22"/>
        </w:rPr>
        <w:t xml:space="preserve">This must be </w:t>
      </w:r>
      <w:r>
        <w:rPr>
          <w:rFonts w:ascii="Times New Roman" w:hAnsi="Times New Roman"/>
          <w:color w:val="000000"/>
          <w:sz w:val="22"/>
          <w:szCs w:val="22"/>
        </w:rPr>
        <w:t>noted above and on the previous page</w:t>
      </w:r>
      <w:r w:rsidR="008508B3">
        <w:rPr>
          <w:rFonts w:ascii="Times New Roman" w:hAnsi="Times New Roman"/>
          <w:color w:val="000000"/>
          <w:sz w:val="22"/>
          <w:szCs w:val="22"/>
        </w:rPr>
        <w:t>.</w:t>
      </w:r>
    </w:p>
    <w:p w14:paraId="7B05017A" w14:textId="77777777" w:rsidR="00DA779C" w:rsidRDefault="00DA779C" w:rsidP="00E51C82">
      <w:pPr>
        <w:autoSpaceDE w:val="0"/>
        <w:autoSpaceDN w:val="0"/>
        <w:adjustRightInd w:val="0"/>
        <w:spacing w:before="240" w:after="120" w:line="240" w:lineRule="auto"/>
        <w:rPr>
          <w:rFonts w:ascii="Times New Roman" w:hAnsi="Times New Roman"/>
          <w:b/>
          <w:bCs/>
          <w:color w:val="000000"/>
          <w:sz w:val="22"/>
          <w:szCs w:val="22"/>
          <w:u w:val="single"/>
        </w:rPr>
      </w:pPr>
    </w:p>
    <w:sectPr w:rsidR="00DA779C" w:rsidSect="00012237">
      <w:footerReference w:type="default" r:id="rId19"/>
      <w:pgSz w:w="12240" w:h="15840" w:code="1"/>
      <w:pgMar w:top="432" w:right="720" w:bottom="432" w:left="720" w:header="720" w:footer="3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445C" w14:textId="77777777" w:rsidR="00036932" w:rsidRDefault="00036932" w:rsidP="009C1283">
      <w:pPr>
        <w:spacing w:after="0" w:line="240" w:lineRule="auto"/>
      </w:pPr>
      <w:r>
        <w:separator/>
      </w:r>
    </w:p>
  </w:endnote>
  <w:endnote w:type="continuationSeparator" w:id="0">
    <w:p w14:paraId="73913EF8" w14:textId="77777777" w:rsidR="00036932" w:rsidRDefault="00036932" w:rsidP="009C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C4D6" w14:textId="77777777" w:rsidR="005444EA" w:rsidRPr="005444EA" w:rsidRDefault="005444EA">
    <w:pPr>
      <w:pStyle w:val="Footer"/>
      <w:rPr>
        <w:sz w:val="22"/>
        <w:szCs w:val="22"/>
      </w:rPr>
    </w:pPr>
    <w:r w:rsidRPr="005444EA">
      <w:rPr>
        <w:sz w:val="22"/>
        <w:szCs w:val="22"/>
      </w:rPr>
      <w:t>ETIC_09_002_Level_2_SafetyReview_2012_07_16rev1</w:t>
    </w:r>
  </w:p>
  <w:p w14:paraId="52A32F64" w14:textId="77777777" w:rsidR="007625BA" w:rsidRPr="00F43490" w:rsidRDefault="007625BA" w:rsidP="00893C7F">
    <w:pPr>
      <w:pStyle w:val="Footer"/>
      <w:tabs>
        <w:tab w:val="clear" w:pos="4680"/>
        <w:tab w:val="clear" w:pos="9360"/>
        <w:tab w:val="left" w:pos="0"/>
        <w:tab w:val="center" w:pos="5400"/>
        <w:tab w:val="right" w:pos="1080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B0AE" w14:textId="77777777" w:rsidR="00036932" w:rsidRDefault="00036932" w:rsidP="009C1283">
      <w:pPr>
        <w:spacing w:after="0" w:line="240" w:lineRule="auto"/>
      </w:pPr>
      <w:r>
        <w:separator/>
      </w:r>
    </w:p>
  </w:footnote>
  <w:footnote w:type="continuationSeparator" w:id="0">
    <w:p w14:paraId="210EF07C" w14:textId="77777777" w:rsidR="00036932" w:rsidRDefault="00036932" w:rsidP="009C1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9D1"/>
    <w:multiLevelType w:val="hybridMultilevel"/>
    <w:tmpl w:val="37A2BCB8"/>
    <w:lvl w:ilvl="0" w:tplc="8176F880">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1F64"/>
    <w:multiLevelType w:val="hybridMultilevel"/>
    <w:tmpl w:val="CF34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7173F"/>
    <w:multiLevelType w:val="hybridMultilevel"/>
    <w:tmpl w:val="DCB47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1F81"/>
    <w:multiLevelType w:val="hybridMultilevel"/>
    <w:tmpl w:val="9B6E5DD8"/>
    <w:lvl w:ilvl="0" w:tplc="FF24D3C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330B4"/>
    <w:multiLevelType w:val="hybridMultilevel"/>
    <w:tmpl w:val="67E64F6E"/>
    <w:lvl w:ilvl="0" w:tplc="44107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4285D"/>
    <w:multiLevelType w:val="hybridMultilevel"/>
    <w:tmpl w:val="28D83BE6"/>
    <w:lvl w:ilvl="0" w:tplc="57E09F08">
      <w:start w:val="1"/>
      <w:numFmt w:val="bullet"/>
      <w:lvlText w:val=""/>
      <w:lvlJc w:val="left"/>
      <w:pPr>
        <w:ind w:left="36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65892"/>
    <w:multiLevelType w:val="hybridMultilevel"/>
    <w:tmpl w:val="4D7271CE"/>
    <w:lvl w:ilvl="0" w:tplc="441071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5642A4"/>
    <w:multiLevelType w:val="hybridMultilevel"/>
    <w:tmpl w:val="350C724E"/>
    <w:lvl w:ilvl="0" w:tplc="CD76E7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6F1"/>
    <w:multiLevelType w:val="hybridMultilevel"/>
    <w:tmpl w:val="CB4014FE"/>
    <w:lvl w:ilvl="0" w:tplc="44107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B538D"/>
    <w:multiLevelType w:val="hybridMultilevel"/>
    <w:tmpl w:val="08BEB884"/>
    <w:lvl w:ilvl="0" w:tplc="FF24D3C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369793">
    <w:abstractNumId w:val="9"/>
  </w:num>
  <w:num w:numId="2" w16cid:durableId="907618447">
    <w:abstractNumId w:val="2"/>
  </w:num>
  <w:num w:numId="3" w16cid:durableId="797187846">
    <w:abstractNumId w:val="3"/>
  </w:num>
  <w:num w:numId="4" w16cid:durableId="932199458">
    <w:abstractNumId w:val="5"/>
  </w:num>
  <w:num w:numId="5" w16cid:durableId="1448771248">
    <w:abstractNumId w:val="8"/>
  </w:num>
  <w:num w:numId="6" w16cid:durableId="1009679449">
    <w:abstractNumId w:val="0"/>
  </w:num>
  <w:num w:numId="7" w16cid:durableId="1922181496">
    <w:abstractNumId w:val="7"/>
  </w:num>
  <w:num w:numId="8" w16cid:durableId="1254046624">
    <w:abstractNumId w:val="1"/>
  </w:num>
  <w:num w:numId="9" w16cid:durableId="323893410">
    <w:abstractNumId w:val="6"/>
  </w:num>
  <w:num w:numId="10" w16cid:durableId="1517453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67"/>
    <w:rsid w:val="00004EBA"/>
    <w:rsid w:val="00012237"/>
    <w:rsid w:val="0002681A"/>
    <w:rsid w:val="00036932"/>
    <w:rsid w:val="00041A08"/>
    <w:rsid w:val="00044155"/>
    <w:rsid w:val="00044FB5"/>
    <w:rsid w:val="00050CC9"/>
    <w:rsid w:val="00054749"/>
    <w:rsid w:val="00094044"/>
    <w:rsid w:val="000C1C44"/>
    <w:rsid w:val="000C1FA8"/>
    <w:rsid w:val="000C2109"/>
    <w:rsid w:val="000C3FBC"/>
    <w:rsid w:val="000F61EA"/>
    <w:rsid w:val="000F74D3"/>
    <w:rsid w:val="00112A1A"/>
    <w:rsid w:val="0011355F"/>
    <w:rsid w:val="00115599"/>
    <w:rsid w:val="00124F04"/>
    <w:rsid w:val="00131699"/>
    <w:rsid w:val="0013436C"/>
    <w:rsid w:val="0014376D"/>
    <w:rsid w:val="00147D07"/>
    <w:rsid w:val="001515C4"/>
    <w:rsid w:val="0017503B"/>
    <w:rsid w:val="001A342B"/>
    <w:rsid w:val="001A5894"/>
    <w:rsid w:val="001B6069"/>
    <w:rsid w:val="001D0E3F"/>
    <w:rsid w:val="001E2370"/>
    <w:rsid w:val="001E34A0"/>
    <w:rsid w:val="001F5D66"/>
    <w:rsid w:val="001F70C9"/>
    <w:rsid w:val="00221152"/>
    <w:rsid w:val="0023264A"/>
    <w:rsid w:val="00240FFF"/>
    <w:rsid w:val="00245C54"/>
    <w:rsid w:val="00250119"/>
    <w:rsid w:val="00250DCB"/>
    <w:rsid w:val="0026469D"/>
    <w:rsid w:val="00282547"/>
    <w:rsid w:val="002954E0"/>
    <w:rsid w:val="0029796D"/>
    <w:rsid w:val="002A7605"/>
    <w:rsid w:val="002C41A9"/>
    <w:rsid w:val="002D0DFC"/>
    <w:rsid w:val="002E167C"/>
    <w:rsid w:val="002F18CC"/>
    <w:rsid w:val="003213B2"/>
    <w:rsid w:val="0032353C"/>
    <w:rsid w:val="00344956"/>
    <w:rsid w:val="00363DBC"/>
    <w:rsid w:val="00395CFE"/>
    <w:rsid w:val="003D322F"/>
    <w:rsid w:val="003F11CA"/>
    <w:rsid w:val="003F2B86"/>
    <w:rsid w:val="0040299C"/>
    <w:rsid w:val="00416D6A"/>
    <w:rsid w:val="0044702A"/>
    <w:rsid w:val="0045732F"/>
    <w:rsid w:val="004665C2"/>
    <w:rsid w:val="00472934"/>
    <w:rsid w:val="00473A48"/>
    <w:rsid w:val="00474450"/>
    <w:rsid w:val="00485F5C"/>
    <w:rsid w:val="00486C49"/>
    <w:rsid w:val="00492EA6"/>
    <w:rsid w:val="004938D6"/>
    <w:rsid w:val="00497F07"/>
    <w:rsid w:val="004A2C91"/>
    <w:rsid w:val="004B6E38"/>
    <w:rsid w:val="004C7D82"/>
    <w:rsid w:val="004D5CDF"/>
    <w:rsid w:val="00503CDF"/>
    <w:rsid w:val="005041FB"/>
    <w:rsid w:val="00527318"/>
    <w:rsid w:val="00530CD7"/>
    <w:rsid w:val="00533039"/>
    <w:rsid w:val="00537CB2"/>
    <w:rsid w:val="005444EA"/>
    <w:rsid w:val="00562DE5"/>
    <w:rsid w:val="0056448D"/>
    <w:rsid w:val="0056592C"/>
    <w:rsid w:val="00572E55"/>
    <w:rsid w:val="0057407D"/>
    <w:rsid w:val="0058480B"/>
    <w:rsid w:val="005A394E"/>
    <w:rsid w:val="005A5A67"/>
    <w:rsid w:val="00605CCB"/>
    <w:rsid w:val="00610EA3"/>
    <w:rsid w:val="006211AE"/>
    <w:rsid w:val="006414C2"/>
    <w:rsid w:val="00661187"/>
    <w:rsid w:val="0068025F"/>
    <w:rsid w:val="006A1E20"/>
    <w:rsid w:val="006C0D77"/>
    <w:rsid w:val="006C7885"/>
    <w:rsid w:val="006E6CD9"/>
    <w:rsid w:val="006F3527"/>
    <w:rsid w:val="006F60E6"/>
    <w:rsid w:val="00703DF0"/>
    <w:rsid w:val="0071632B"/>
    <w:rsid w:val="00717387"/>
    <w:rsid w:val="007273B9"/>
    <w:rsid w:val="007358DE"/>
    <w:rsid w:val="00737F2F"/>
    <w:rsid w:val="007415BA"/>
    <w:rsid w:val="00761C87"/>
    <w:rsid w:val="007625BA"/>
    <w:rsid w:val="00763F3A"/>
    <w:rsid w:val="00792DF9"/>
    <w:rsid w:val="007B143D"/>
    <w:rsid w:val="007C16CD"/>
    <w:rsid w:val="007D16BD"/>
    <w:rsid w:val="007E408E"/>
    <w:rsid w:val="007E7243"/>
    <w:rsid w:val="00806AE0"/>
    <w:rsid w:val="008226F8"/>
    <w:rsid w:val="00825615"/>
    <w:rsid w:val="00830A8C"/>
    <w:rsid w:val="00833860"/>
    <w:rsid w:val="0083387D"/>
    <w:rsid w:val="00835932"/>
    <w:rsid w:val="008508B3"/>
    <w:rsid w:val="00853B44"/>
    <w:rsid w:val="00873843"/>
    <w:rsid w:val="00877937"/>
    <w:rsid w:val="00877B0C"/>
    <w:rsid w:val="00890DA1"/>
    <w:rsid w:val="00893C7F"/>
    <w:rsid w:val="008A1F8B"/>
    <w:rsid w:val="008A57E3"/>
    <w:rsid w:val="008F0C4D"/>
    <w:rsid w:val="00920D5B"/>
    <w:rsid w:val="009237B4"/>
    <w:rsid w:val="00925876"/>
    <w:rsid w:val="00953789"/>
    <w:rsid w:val="009549F2"/>
    <w:rsid w:val="009809A6"/>
    <w:rsid w:val="00985B11"/>
    <w:rsid w:val="00992A6B"/>
    <w:rsid w:val="00992FDA"/>
    <w:rsid w:val="00996DD2"/>
    <w:rsid w:val="009971FD"/>
    <w:rsid w:val="009A177C"/>
    <w:rsid w:val="009C1283"/>
    <w:rsid w:val="009F5058"/>
    <w:rsid w:val="00A0318F"/>
    <w:rsid w:val="00A0614B"/>
    <w:rsid w:val="00A130A8"/>
    <w:rsid w:val="00A41365"/>
    <w:rsid w:val="00A433CD"/>
    <w:rsid w:val="00A5175D"/>
    <w:rsid w:val="00A52080"/>
    <w:rsid w:val="00A522F2"/>
    <w:rsid w:val="00A56BEF"/>
    <w:rsid w:val="00A6768D"/>
    <w:rsid w:val="00A7629C"/>
    <w:rsid w:val="00A86F33"/>
    <w:rsid w:val="00AB69D7"/>
    <w:rsid w:val="00AB75D5"/>
    <w:rsid w:val="00B1228F"/>
    <w:rsid w:val="00B13546"/>
    <w:rsid w:val="00B204AE"/>
    <w:rsid w:val="00B47D09"/>
    <w:rsid w:val="00B70362"/>
    <w:rsid w:val="00B7644B"/>
    <w:rsid w:val="00BA5F79"/>
    <w:rsid w:val="00BB172F"/>
    <w:rsid w:val="00BB4EC3"/>
    <w:rsid w:val="00BB6928"/>
    <w:rsid w:val="00BC4339"/>
    <w:rsid w:val="00BE3562"/>
    <w:rsid w:val="00BE356E"/>
    <w:rsid w:val="00BE428B"/>
    <w:rsid w:val="00BE5A76"/>
    <w:rsid w:val="00BF61D1"/>
    <w:rsid w:val="00C12A02"/>
    <w:rsid w:val="00C218A6"/>
    <w:rsid w:val="00C22F04"/>
    <w:rsid w:val="00C45D2E"/>
    <w:rsid w:val="00C464C1"/>
    <w:rsid w:val="00C501E3"/>
    <w:rsid w:val="00C50582"/>
    <w:rsid w:val="00C724F8"/>
    <w:rsid w:val="00C76D6E"/>
    <w:rsid w:val="00C7734B"/>
    <w:rsid w:val="00C84156"/>
    <w:rsid w:val="00C85DC2"/>
    <w:rsid w:val="00C926AE"/>
    <w:rsid w:val="00C9315F"/>
    <w:rsid w:val="00CC7674"/>
    <w:rsid w:val="00CC7A1A"/>
    <w:rsid w:val="00CD2DBE"/>
    <w:rsid w:val="00CD65FF"/>
    <w:rsid w:val="00D00CC5"/>
    <w:rsid w:val="00D3005D"/>
    <w:rsid w:val="00D3414B"/>
    <w:rsid w:val="00D453CC"/>
    <w:rsid w:val="00D66E72"/>
    <w:rsid w:val="00D7287D"/>
    <w:rsid w:val="00D8289E"/>
    <w:rsid w:val="00D900AC"/>
    <w:rsid w:val="00D90A04"/>
    <w:rsid w:val="00D90DBF"/>
    <w:rsid w:val="00DA1F92"/>
    <w:rsid w:val="00DA6FB2"/>
    <w:rsid w:val="00DA779C"/>
    <w:rsid w:val="00DE0565"/>
    <w:rsid w:val="00DE216C"/>
    <w:rsid w:val="00DF3345"/>
    <w:rsid w:val="00E06FB6"/>
    <w:rsid w:val="00E13324"/>
    <w:rsid w:val="00E141BC"/>
    <w:rsid w:val="00E2768E"/>
    <w:rsid w:val="00E512D1"/>
    <w:rsid w:val="00E51C82"/>
    <w:rsid w:val="00E649F4"/>
    <w:rsid w:val="00E659EA"/>
    <w:rsid w:val="00E65F80"/>
    <w:rsid w:val="00E71C70"/>
    <w:rsid w:val="00E76E05"/>
    <w:rsid w:val="00E90182"/>
    <w:rsid w:val="00E91D14"/>
    <w:rsid w:val="00EB15A7"/>
    <w:rsid w:val="00EC1B62"/>
    <w:rsid w:val="00EC20D0"/>
    <w:rsid w:val="00EC482F"/>
    <w:rsid w:val="00EE62FE"/>
    <w:rsid w:val="00F00749"/>
    <w:rsid w:val="00F20C05"/>
    <w:rsid w:val="00F401FE"/>
    <w:rsid w:val="00F43490"/>
    <w:rsid w:val="00F524EF"/>
    <w:rsid w:val="00F557BE"/>
    <w:rsid w:val="00F57CFA"/>
    <w:rsid w:val="00F678E4"/>
    <w:rsid w:val="00F8098C"/>
    <w:rsid w:val="00F90A8B"/>
    <w:rsid w:val="00F90AB0"/>
    <w:rsid w:val="00F93297"/>
    <w:rsid w:val="00F93D73"/>
    <w:rsid w:val="00FA4222"/>
    <w:rsid w:val="00FD0900"/>
    <w:rsid w:val="00FE051E"/>
    <w:rsid w:val="00FE3D86"/>
    <w:rsid w:val="00FF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78D33"/>
  <w15:docId w15:val="{9C204ABB-1C22-4AFC-AFD3-3E394A15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sto MT" w:eastAsia="Calibri" w:hAnsi="Calisto M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8E"/>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5A67"/>
    <w:rPr>
      <w:color w:val="0000FF"/>
      <w:u w:val="single"/>
    </w:rPr>
  </w:style>
  <w:style w:type="paragraph" w:styleId="ListParagraph">
    <w:name w:val="List Paragraph"/>
    <w:basedOn w:val="Normal"/>
    <w:uiPriority w:val="34"/>
    <w:qFormat/>
    <w:rsid w:val="005A5A67"/>
    <w:pPr>
      <w:ind w:left="720"/>
      <w:contextualSpacing/>
    </w:pPr>
  </w:style>
  <w:style w:type="paragraph" w:styleId="Header">
    <w:name w:val="header"/>
    <w:basedOn w:val="Normal"/>
    <w:link w:val="HeaderChar"/>
    <w:uiPriority w:val="99"/>
    <w:unhideWhenUsed/>
    <w:rsid w:val="009C1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83"/>
  </w:style>
  <w:style w:type="paragraph" w:styleId="Footer">
    <w:name w:val="footer"/>
    <w:basedOn w:val="Normal"/>
    <w:link w:val="FooterChar"/>
    <w:uiPriority w:val="99"/>
    <w:unhideWhenUsed/>
    <w:rsid w:val="009C1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83"/>
  </w:style>
  <w:style w:type="character" w:styleId="FollowedHyperlink">
    <w:name w:val="FollowedHyperlink"/>
    <w:uiPriority w:val="99"/>
    <w:semiHidden/>
    <w:unhideWhenUsed/>
    <w:rsid w:val="00474450"/>
    <w:rPr>
      <w:color w:val="800080"/>
      <w:u w:val="single"/>
    </w:rPr>
  </w:style>
  <w:style w:type="paragraph" w:styleId="BalloonText">
    <w:name w:val="Balloon Text"/>
    <w:basedOn w:val="Normal"/>
    <w:link w:val="BalloonTextChar"/>
    <w:uiPriority w:val="99"/>
    <w:semiHidden/>
    <w:unhideWhenUsed/>
    <w:rsid w:val="00BB69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6928"/>
    <w:rPr>
      <w:rFonts w:ascii="Tahoma" w:hAnsi="Tahoma" w:cs="Tahoma"/>
      <w:sz w:val="16"/>
      <w:szCs w:val="16"/>
    </w:rPr>
  </w:style>
  <w:style w:type="paragraph" w:customStyle="1" w:styleId="Default">
    <w:name w:val="Default"/>
    <w:rsid w:val="0056448D"/>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EC1B62"/>
    <w:rPr>
      <w:sz w:val="28"/>
    </w:rPr>
  </w:style>
  <w:style w:type="character" w:styleId="CommentReference">
    <w:name w:val="annotation reference"/>
    <w:uiPriority w:val="99"/>
    <w:semiHidden/>
    <w:unhideWhenUsed/>
    <w:rsid w:val="00115599"/>
    <w:rPr>
      <w:sz w:val="16"/>
      <w:szCs w:val="16"/>
    </w:rPr>
  </w:style>
  <w:style w:type="paragraph" w:styleId="CommentText">
    <w:name w:val="annotation text"/>
    <w:basedOn w:val="Normal"/>
    <w:link w:val="CommentTextChar"/>
    <w:uiPriority w:val="99"/>
    <w:semiHidden/>
    <w:unhideWhenUsed/>
    <w:rsid w:val="00115599"/>
    <w:rPr>
      <w:sz w:val="20"/>
    </w:rPr>
  </w:style>
  <w:style w:type="character" w:customStyle="1" w:styleId="CommentTextChar">
    <w:name w:val="Comment Text Char"/>
    <w:basedOn w:val="DefaultParagraphFont"/>
    <w:link w:val="CommentText"/>
    <w:uiPriority w:val="99"/>
    <w:semiHidden/>
    <w:rsid w:val="00115599"/>
  </w:style>
  <w:style w:type="paragraph" w:styleId="CommentSubject">
    <w:name w:val="annotation subject"/>
    <w:basedOn w:val="CommentText"/>
    <w:next w:val="CommentText"/>
    <w:link w:val="CommentSubjectChar"/>
    <w:uiPriority w:val="99"/>
    <w:semiHidden/>
    <w:unhideWhenUsed/>
    <w:rsid w:val="00115599"/>
    <w:rPr>
      <w:b/>
      <w:bCs/>
    </w:rPr>
  </w:style>
  <w:style w:type="character" w:customStyle="1" w:styleId="CommentSubjectChar">
    <w:name w:val="Comment Subject Char"/>
    <w:link w:val="CommentSubject"/>
    <w:uiPriority w:val="99"/>
    <w:semiHidden/>
    <w:rsid w:val="00115599"/>
    <w:rPr>
      <w:b/>
      <w:bCs/>
    </w:rPr>
  </w:style>
  <w:style w:type="character" w:styleId="UnresolvedMention">
    <w:name w:val="Unresolved Mention"/>
    <w:basedOn w:val="DefaultParagraphFont"/>
    <w:uiPriority w:val="99"/>
    <w:semiHidden/>
    <w:unhideWhenUsed/>
    <w:rsid w:val="00890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1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l.edu/eem/ehs/biosafety/" TargetMode="External"/><Relationship Id="rId18" Type="http://schemas.openxmlformats.org/officeDocument/2006/relationships/hyperlink" Target="http://www.uml.edu/EHS/Programs/bio/Biosafety.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ml.edu/eem/ehs/lab-safety/" TargetMode="External"/><Relationship Id="rId17" Type="http://schemas.openxmlformats.org/officeDocument/2006/relationships/hyperlink" Target="http://www.uml.edu/EHS/Programs/bio/Biosafety.html" TargetMode="External"/><Relationship Id="rId2" Type="http://schemas.openxmlformats.org/officeDocument/2006/relationships/customXml" Target="../customXml/item2.xml"/><Relationship Id="rId16" Type="http://schemas.openxmlformats.org/officeDocument/2006/relationships/hyperlink" Target="https://www.uml.edu/eem/ehs/accident-near-miss-reporting-form.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ml.edu/eem/ehs/lab-safety/sd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ml.edu/eem/ehs/lab-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577371B56E91479FF310119606E146" ma:contentTypeVersion="13" ma:contentTypeDescription="Create a new document." ma:contentTypeScope="" ma:versionID="2bffdd5f794763a7f3396346f8996842">
  <xsd:schema xmlns:xsd="http://www.w3.org/2001/XMLSchema" xmlns:xs="http://www.w3.org/2001/XMLSchema" xmlns:p="http://schemas.microsoft.com/office/2006/metadata/properties" xmlns:ns3="c3884840-3a12-4048-963c-bfa439d21cab" xmlns:ns4="0549af62-001b-44ae-ba8d-20f6b7c3cf2a" targetNamespace="http://schemas.microsoft.com/office/2006/metadata/properties" ma:root="true" ma:fieldsID="bc5066bb164ad84a575aabcad0e4093c" ns3:_="" ns4:_="">
    <xsd:import namespace="c3884840-3a12-4048-963c-bfa439d21cab"/>
    <xsd:import namespace="0549af62-001b-44ae-ba8d-20f6b7c3cf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84840-3a12-4048-963c-bfa439d21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9af62-001b-44ae-ba8d-20f6b7c3cf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F2AAD-8CC1-4C77-9D9D-DD77876CA807}">
  <ds:schemaRefs>
    <ds:schemaRef ds:uri="http://schemas.openxmlformats.org/officeDocument/2006/bibliography"/>
  </ds:schemaRefs>
</ds:datastoreItem>
</file>

<file path=customXml/itemProps2.xml><?xml version="1.0" encoding="utf-8"?>
<ds:datastoreItem xmlns:ds="http://schemas.openxmlformats.org/officeDocument/2006/customXml" ds:itemID="{F2D6CF40-AF10-4D57-9A96-39F5062572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508B24-5FC6-45F5-A6A7-58C383A6526E}">
  <ds:schemaRefs>
    <ds:schemaRef ds:uri="http://schemas.microsoft.com/sharepoint/v3/contenttype/forms"/>
  </ds:schemaRefs>
</ds:datastoreItem>
</file>

<file path=customXml/itemProps4.xml><?xml version="1.0" encoding="utf-8"?>
<ds:datastoreItem xmlns:ds="http://schemas.openxmlformats.org/officeDocument/2006/customXml" ds:itemID="{D0E57BD9-D626-47F9-A2DA-3A9490405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84840-3a12-4048-963c-bfa439d21cab"/>
    <ds:schemaRef ds:uri="0549af62-001b-44ae-ba8d-20f6b7c3c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7396</CharactersWithSpaces>
  <SharedDoc>false</SharedDoc>
  <HLinks>
    <vt:vector size="48" baseType="variant">
      <vt:variant>
        <vt:i4>6226007</vt:i4>
      </vt:variant>
      <vt:variant>
        <vt:i4>21</vt:i4>
      </vt:variant>
      <vt:variant>
        <vt:i4>0</vt:i4>
      </vt:variant>
      <vt:variant>
        <vt:i4>5</vt:i4>
      </vt:variant>
      <vt:variant>
        <vt:lpwstr>mailto:ruth_medina@uml.edu</vt:lpwstr>
      </vt:variant>
      <vt:variant>
        <vt:lpwstr/>
      </vt:variant>
      <vt:variant>
        <vt:i4>6488160</vt:i4>
      </vt:variant>
      <vt:variant>
        <vt:i4>18</vt:i4>
      </vt:variant>
      <vt:variant>
        <vt:i4>0</vt:i4>
      </vt:variant>
      <vt:variant>
        <vt:i4>5</vt:i4>
      </vt:variant>
      <vt:variant>
        <vt:lpwstr>http://www.uml.edu/EHS/Programs/bio/Biosafety.html</vt:lpwstr>
      </vt:variant>
      <vt:variant>
        <vt:lpwstr/>
      </vt:variant>
      <vt:variant>
        <vt:i4>6488160</vt:i4>
      </vt:variant>
      <vt:variant>
        <vt:i4>15</vt:i4>
      </vt:variant>
      <vt:variant>
        <vt:i4>0</vt:i4>
      </vt:variant>
      <vt:variant>
        <vt:i4>5</vt:i4>
      </vt:variant>
      <vt:variant>
        <vt:lpwstr>http://www.uml.edu/EHS/Programs/bio/Biosafety.html</vt:lpwstr>
      </vt:variant>
      <vt:variant>
        <vt:lpwstr/>
      </vt:variant>
      <vt:variant>
        <vt:i4>4849666</vt:i4>
      </vt:variant>
      <vt:variant>
        <vt:i4>12</vt:i4>
      </vt:variant>
      <vt:variant>
        <vt:i4>0</vt:i4>
      </vt:variant>
      <vt:variant>
        <vt:i4>5</vt:i4>
      </vt:variant>
      <vt:variant>
        <vt:lpwstr>http://www.uml.edu/EHS/policies_and_procedures/accidents.html</vt:lpwstr>
      </vt:variant>
      <vt:variant>
        <vt:lpwstr/>
      </vt:variant>
      <vt:variant>
        <vt:i4>720922</vt:i4>
      </vt:variant>
      <vt:variant>
        <vt:i4>9</vt:i4>
      </vt:variant>
      <vt:variant>
        <vt:i4>0</vt:i4>
      </vt:variant>
      <vt:variant>
        <vt:i4>5</vt:i4>
      </vt:variant>
      <vt:variant>
        <vt:lpwstr>http://www.uml.edu/EHS/MSDS.html</vt:lpwstr>
      </vt:variant>
      <vt:variant>
        <vt:lpwstr/>
      </vt:variant>
      <vt:variant>
        <vt:i4>4587545</vt:i4>
      </vt:variant>
      <vt:variant>
        <vt:i4>6</vt:i4>
      </vt:variant>
      <vt:variant>
        <vt:i4>0</vt:i4>
      </vt:variant>
      <vt:variant>
        <vt:i4>5</vt:i4>
      </vt:variant>
      <vt:variant>
        <vt:lpwstr>http://www.uml.edu/EHS/Documents/CHP.pdf</vt:lpwstr>
      </vt:variant>
      <vt:variant>
        <vt:lpwstr/>
      </vt:variant>
      <vt:variant>
        <vt:i4>7143491</vt:i4>
      </vt:variant>
      <vt:variant>
        <vt:i4>3</vt:i4>
      </vt:variant>
      <vt:variant>
        <vt:i4>0</vt:i4>
      </vt:variant>
      <vt:variant>
        <vt:i4>5</vt:i4>
      </vt:variant>
      <vt:variant>
        <vt:lpwstr>http://www.uml.edu/EHS/Training_Schedule.html</vt:lpwstr>
      </vt:variant>
      <vt:variant>
        <vt:lpwstr/>
      </vt:variant>
      <vt:variant>
        <vt:i4>7143491</vt:i4>
      </vt:variant>
      <vt:variant>
        <vt:i4>0</vt:i4>
      </vt:variant>
      <vt:variant>
        <vt:i4>0</vt:i4>
      </vt:variant>
      <vt:variant>
        <vt:i4>5</vt:i4>
      </vt:variant>
      <vt:variant>
        <vt:lpwstr>http://www.uml.edu/EHS/Training_Schedule.html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akr356</dc:creator>
  <cp:keywords/>
  <cp:lastModifiedBy>Lamond, Kathi J</cp:lastModifiedBy>
  <cp:revision>2</cp:revision>
  <cp:lastPrinted>2012-08-08T14:21:00Z</cp:lastPrinted>
  <dcterms:created xsi:type="dcterms:W3CDTF">2023-02-27T16:03:00Z</dcterms:created>
  <dcterms:modified xsi:type="dcterms:W3CDTF">2023-02-27T16:03:00Z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0x01010018577371B56E91479FF310119606E146</vt:lpwstr>
  </property>
</Properties>
</file>