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63" w:rsidRPr="007F27BB" w:rsidRDefault="00A00263" w:rsidP="00A00263">
      <w:pPr>
        <w:widowControl w:val="0"/>
        <w:tabs>
          <w:tab w:val="right" w:pos="1080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</w:rPr>
      </w:pPr>
      <w:proofErr w:type="spellStart"/>
      <w:r w:rsidRPr="007F27BB">
        <w:rPr>
          <w:rFonts w:ascii="Arial" w:hAnsi="Arial" w:cs="Arial"/>
          <w:b/>
          <w:bCs/>
          <w:sz w:val="36"/>
          <w:szCs w:val="32"/>
        </w:rPr>
        <w:t>Shandini</w:t>
      </w:r>
      <w:proofErr w:type="spellEnd"/>
      <w:r w:rsidRPr="007F27BB">
        <w:rPr>
          <w:rFonts w:ascii="Arial" w:hAnsi="Arial" w:cs="Arial"/>
          <w:b/>
          <w:bCs/>
          <w:sz w:val="36"/>
          <w:szCs w:val="32"/>
        </w:rPr>
        <w:t xml:space="preserve"> Chandra</w:t>
      </w:r>
    </w:p>
    <w:p w:rsidR="00A00263" w:rsidRPr="007F27BB" w:rsidRDefault="00A00263" w:rsidP="00A00263">
      <w:pPr>
        <w:widowControl w:val="0"/>
        <w:tabs>
          <w:tab w:val="right" w:pos="1080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Shandini_Chandra@student.uml.edu</w:t>
      </w:r>
      <w:r w:rsidRPr="007F27BB">
        <w:rPr>
          <w:rFonts w:ascii="Arial" w:hAnsi="Arial" w:cs="Arial"/>
        </w:rPr>
        <w:t xml:space="preserve"> | (</w:t>
      </w:r>
      <w:r>
        <w:rPr>
          <w:rFonts w:ascii="Arial" w:hAnsi="Arial" w:cs="Arial"/>
        </w:rPr>
        <w:t>555</w:t>
      </w:r>
      <w:r w:rsidRPr="007F27B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555</w:t>
      </w:r>
      <w:r w:rsidRPr="007F27BB">
        <w:rPr>
          <w:rFonts w:ascii="Arial" w:hAnsi="Arial" w:cs="Arial"/>
        </w:rPr>
        <w:t>-</w:t>
      </w:r>
      <w:r>
        <w:rPr>
          <w:rFonts w:ascii="Arial" w:hAnsi="Arial" w:cs="Arial"/>
        </w:rPr>
        <w:t>5555</w:t>
      </w:r>
      <w:r w:rsidRPr="007F27BB">
        <w:rPr>
          <w:rFonts w:ascii="Arial" w:hAnsi="Arial" w:cs="Arial"/>
        </w:rPr>
        <w:t xml:space="preserve"> | </w:t>
      </w:r>
      <w:r>
        <w:rPr>
          <w:rFonts w:ascii="Arial" w:hAnsi="Arial" w:cs="Arial"/>
        </w:rPr>
        <w:t>220 Pawtucket Street, Lowell, MA 01854</w:t>
      </w:r>
    </w:p>
    <w:p w:rsidR="00A00263" w:rsidRPr="00E0135D" w:rsidRDefault="00A00263" w:rsidP="00A00263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ascii="Helvetica" w:hAnsi="Helvetica" w:cs="Helvetica"/>
          <w:b/>
          <w:sz w:val="24"/>
        </w:rPr>
      </w:pPr>
    </w:p>
    <w:p w:rsidR="00A00263" w:rsidRPr="00E0135D" w:rsidRDefault="00A00263" w:rsidP="00A00263">
      <w:pPr>
        <w:widowControl w:val="0"/>
        <w:autoSpaceDE w:val="0"/>
        <w:autoSpaceDN w:val="0"/>
        <w:adjustRightInd w:val="0"/>
        <w:rPr>
          <w:rFonts w:ascii="Arial" w:hAnsi="Arial" w:cs="Arial"/>
          <w:sz w:val="15"/>
          <w:szCs w:val="11"/>
          <w:u w:val="single"/>
        </w:rPr>
      </w:pPr>
      <w:r w:rsidRPr="00E0135D">
        <w:rPr>
          <w:rFonts w:ascii="Arial" w:hAnsi="Arial" w:cs="Arial"/>
          <w:b/>
          <w:bCs/>
          <w:sz w:val="24"/>
          <w:u w:val="single"/>
        </w:rPr>
        <w:t>KEY SKILLS</w:t>
      </w:r>
      <w:r w:rsidRPr="00E0135D">
        <w:rPr>
          <w:rFonts w:ascii="Arial" w:hAnsi="Arial" w:cs="Arial"/>
          <w:sz w:val="15"/>
          <w:szCs w:val="11"/>
          <w:u w:val="single"/>
        </w:rPr>
        <w:t xml:space="preserve">  </w:t>
      </w:r>
    </w:p>
    <w:p w:rsidR="00A00263" w:rsidRDefault="00A00263" w:rsidP="00A0026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right="-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Proficient in English and Hindi; conversational Japanese</w:t>
      </w:r>
    </w:p>
    <w:p w:rsidR="00A00263" w:rsidRDefault="00A00263" w:rsidP="00A0026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right="-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developing training materials for students engaging in international activities</w:t>
      </w:r>
    </w:p>
    <w:p w:rsidR="00A00263" w:rsidRDefault="00A00263" w:rsidP="00A0026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right="-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Strong written communication skills; experience writing newsletters and blogs</w:t>
      </w:r>
    </w:p>
    <w:p w:rsidR="00A00263" w:rsidRDefault="00A00263" w:rsidP="00A0026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right="-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Passion for creating and participating in intercultural programs and activities</w:t>
      </w:r>
    </w:p>
    <w:p w:rsidR="00A00263" w:rsidRPr="00FB7D46" w:rsidRDefault="00A00263" w:rsidP="00A0026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right="-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Office Word, Excel, PowerPoint; Lexis-Nexis</w:t>
      </w:r>
    </w:p>
    <w:p w:rsidR="00A00263" w:rsidRPr="00E0135D" w:rsidRDefault="00A00263" w:rsidP="00A0026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u w:val="single"/>
        </w:rPr>
      </w:pPr>
    </w:p>
    <w:p w:rsidR="00A00263" w:rsidRPr="00700B50" w:rsidRDefault="00A00263" w:rsidP="00A00263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  <w:u w:val="single"/>
        </w:rPr>
      </w:pPr>
      <w:r w:rsidRPr="00E0135D">
        <w:rPr>
          <w:rFonts w:ascii="Arial" w:hAnsi="Arial" w:cs="Arial"/>
          <w:b/>
          <w:bCs/>
          <w:sz w:val="24"/>
          <w:u w:val="single"/>
        </w:rPr>
        <w:t>EDUCATION</w:t>
      </w:r>
      <w:r w:rsidRPr="00700B50">
        <w:rPr>
          <w:rFonts w:ascii="Arial" w:hAnsi="Arial" w:cs="Arial"/>
          <w:szCs w:val="20"/>
          <w:u w:val="single"/>
        </w:rPr>
        <w:t xml:space="preserve">  </w:t>
      </w:r>
    </w:p>
    <w:p w:rsidR="00A00263" w:rsidRPr="004A2440" w:rsidRDefault="00A00263" w:rsidP="00A0026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Massachusetts, Lowell, MA</w:t>
      </w:r>
      <w:r w:rsidRPr="004A2440">
        <w:rPr>
          <w:rFonts w:ascii="Arial" w:hAnsi="Arial" w:cs="Arial"/>
          <w:sz w:val="22"/>
          <w:szCs w:val="22"/>
        </w:rPr>
        <w:t xml:space="preserve"> </w:t>
      </w:r>
    </w:p>
    <w:p w:rsidR="00A00263" w:rsidRPr="004A2440" w:rsidRDefault="00A00263" w:rsidP="00A0026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B7D46">
        <w:rPr>
          <w:rFonts w:ascii="Arial" w:hAnsi="Arial" w:cs="Arial"/>
          <w:b/>
          <w:sz w:val="22"/>
          <w:szCs w:val="22"/>
        </w:rPr>
        <w:t>B.A. in Sociology, Minor in Cultural Studies</w:t>
      </w:r>
      <w:r>
        <w:rPr>
          <w:rFonts w:ascii="Arial" w:hAnsi="Arial" w:cs="Arial"/>
          <w:b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May 2015  </w:t>
      </w:r>
    </w:p>
    <w:p w:rsidR="00A00263" w:rsidRDefault="00A00263" w:rsidP="00A0026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A2440">
        <w:rPr>
          <w:rFonts w:ascii="Arial" w:hAnsi="Arial" w:cs="Arial"/>
          <w:sz w:val="22"/>
          <w:szCs w:val="22"/>
        </w:rPr>
        <w:t>GPA</w:t>
      </w:r>
      <w:r>
        <w:rPr>
          <w:rFonts w:ascii="Arial" w:hAnsi="Arial" w:cs="Arial"/>
          <w:sz w:val="22"/>
          <w:szCs w:val="22"/>
        </w:rPr>
        <w:t>:</w:t>
      </w:r>
      <w:r w:rsidRPr="004A2440">
        <w:rPr>
          <w:rFonts w:ascii="Arial" w:hAnsi="Arial" w:cs="Arial"/>
          <w:sz w:val="22"/>
          <w:szCs w:val="22"/>
        </w:rPr>
        <w:t xml:space="preserve"> 3.567; Dean's List</w:t>
      </w:r>
    </w:p>
    <w:p w:rsidR="00A00263" w:rsidRPr="004C5876" w:rsidRDefault="00A00263" w:rsidP="00A0026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Japan</w:t>
      </w:r>
      <w:r>
        <w:rPr>
          <w:rFonts w:ascii="Arial" w:hAnsi="Arial" w:cs="Arial"/>
          <w:i/>
          <w:sz w:val="22"/>
          <w:szCs w:val="22"/>
        </w:rPr>
        <w:t>ese l</w:t>
      </w:r>
      <w:r>
        <w:rPr>
          <w:rFonts w:ascii="Arial" w:hAnsi="Arial" w:cs="Arial"/>
          <w:i/>
          <w:sz w:val="22"/>
          <w:szCs w:val="22"/>
        </w:rPr>
        <w:t>anguage and</w:t>
      </w:r>
      <w:r>
        <w:rPr>
          <w:rFonts w:ascii="Arial" w:hAnsi="Arial" w:cs="Arial"/>
          <w:i/>
          <w:sz w:val="22"/>
          <w:szCs w:val="22"/>
        </w:rPr>
        <w:t xml:space="preserve"> c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>ulture courses: International University of Japan, Tokyo (Summer 2013)</w:t>
      </w:r>
    </w:p>
    <w:p w:rsidR="00A00263" w:rsidRPr="00E0135D" w:rsidRDefault="00A00263" w:rsidP="00A0026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11"/>
        </w:rPr>
      </w:pPr>
    </w:p>
    <w:p w:rsidR="00A00263" w:rsidRPr="00E0135D" w:rsidRDefault="00A00263" w:rsidP="00A00263">
      <w:pPr>
        <w:widowControl w:val="0"/>
        <w:autoSpaceDE w:val="0"/>
        <w:autoSpaceDN w:val="0"/>
        <w:adjustRightInd w:val="0"/>
        <w:rPr>
          <w:rFonts w:ascii="Arial" w:hAnsi="Arial" w:cs="Arial"/>
          <w:sz w:val="15"/>
          <w:szCs w:val="11"/>
          <w:u w:val="single"/>
        </w:rPr>
      </w:pPr>
      <w:r w:rsidRPr="00E0135D">
        <w:rPr>
          <w:rFonts w:ascii="Arial" w:hAnsi="Arial" w:cs="Arial"/>
          <w:b/>
          <w:bCs/>
          <w:sz w:val="24"/>
          <w:u w:val="single"/>
        </w:rPr>
        <w:t>RELATED EXPERIENCE</w:t>
      </w:r>
    </w:p>
    <w:p w:rsidR="00A00263" w:rsidRPr="004A2440" w:rsidRDefault="00A00263" w:rsidP="00A00263">
      <w:pPr>
        <w:widowControl w:val="0"/>
        <w:tabs>
          <w:tab w:val="right" w:pos="1125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A2440">
        <w:rPr>
          <w:rFonts w:ascii="Arial" w:hAnsi="Arial" w:cs="Arial"/>
          <w:bCs/>
          <w:sz w:val="22"/>
          <w:szCs w:val="22"/>
        </w:rPr>
        <w:t xml:space="preserve">Department of </w:t>
      </w:r>
      <w:r>
        <w:rPr>
          <w:rFonts w:ascii="Arial" w:hAnsi="Arial" w:cs="Arial"/>
          <w:bCs/>
          <w:sz w:val="22"/>
          <w:szCs w:val="22"/>
        </w:rPr>
        <w:t>Modern Languages, University of Massachusetts, Lowell, MA; 1/13 – 5/15</w:t>
      </w:r>
    </w:p>
    <w:p w:rsidR="00A00263" w:rsidRPr="004A2440" w:rsidRDefault="00A00263" w:rsidP="00A0026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4A2440">
        <w:rPr>
          <w:rFonts w:ascii="Arial" w:hAnsi="Arial" w:cs="Arial"/>
          <w:i/>
          <w:sz w:val="22"/>
          <w:szCs w:val="22"/>
        </w:rPr>
        <w:t>Peer Tutor</w:t>
      </w:r>
    </w:p>
    <w:p w:rsidR="00A00263" w:rsidRDefault="00A00263" w:rsidP="00A0026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-2160"/>
        <w:rPr>
          <w:rFonts w:ascii="Arial" w:hAnsi="Arial" w:cs="Arial"/>
          <w:sz w:val="22"/>
          <w:szCs w:val="22"/>
        </w:rPr>
      </w:pPr>
      <w:r w:rsidRPr="00AB05C7">
        <w:rPr>
          <w:rFonts w:ascii="Arial" w:hAnsi="Arial" w:cs="Arial"/>
          <w:sz w:val="22"/>
          <w:szCs w:val="22"/>
        </w:rPr>
        <w:t>Converse</w:t>
      </w:r>
      <w:r>
        <w:rPr>
          <w:rFonts w:ascii="Arial" w:hAnsi="Arial" w:cs="Arial"/>
          <w:sz w:val="22"/>
          <w:szCs w:val="22"/>
        </w:rPr>
        <w:t>d</w:t>
      </w:r>
      <w:r w:rsidRPr="00AB05C7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</w:rPr>
        <w:t xml:space="preserve">Japan-bound study abroad </w:t>
      </w:r>
      <w:r w:rsidRPr="00AB05C7">
        <w:rPr>
          <w:rFonts w:ascii="Arial" w:hAnsi="Arial" w:cs="Arial"/>
          <w:sz w:val="22"/>
          <w:szCs w:val="22"/>
        </w:rPr>
        <w:t xml:space="preserve">students </w:t>
      </w:r>
      <w:r>
        <w:rPr>
          <w:rFonts w:ascii="Arial" w:hAnsi="Arial" w:cs="Arial"/>
          <w:sz w:val="22"/>
          <w:szCs w:val="22"/>
        </w:rPr>
        <w:t>to provide language practice</w:t>
      </w:r>
    </w:p>
    <w:p w:rsidR="00A00263" w:rsidRDefault="00A00263" w:rsidP="00A0026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-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Developed teaching aids to promote an engaging and educational experience</w:t>
      </w:r>
    </w:p>
    <w:p w:rsidR="00A00263" w:rsidRPr="004C5876" w:rsidRDefault="00A00263" w:rsidP="00A0026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-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Wrote and distributed quarterly newsletters to prospective study abroad students</w:t>
      </w:r>
    </w:p>
    <w:p w:rsidR="00A00263" w:rsidRPr="00D632C4" w:rsidRDefault="00A00263" w:rsidP="00A00263">
      <w:pPr>
        <w:widowControl w:val="0"/>
        <w:autoSpaceDE w:val="0"/>
        <w:autoSpaceDN w:val="0"/>
        <w:adjustRightInd w:val="0"/>
        <w:spacing w:line="276" w:lineRule="auto"/>
        <w:ind w:right="-2160"/>
        <w:rPr>
          <w:rFonts w:ascii="Arial" w:hAnsi="Arial" w:cs="Arial"/>
          <w:sz w:val="16"/>
          <w:szCs w:val="16"/>
        </w:rPr>
      </w:pPr>
    </w:p>
    <w:p w:rsidR="00A00263" w:rsidRPr="004A2440" w:rsidRDefault="00A00263" w:rsidP="00A00263">
      <w:pPr>
        <w:widowControl w:val="0"/>
        <w:tabs>
          <w:tab w:val="right" w:pos="1125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Cave Dwellers’</w:t>
      </w:r>
      <w:r w:rsidRPr="004A2440">
        <w:rPr>
          <w:rFonts w:ascii="Arial" w:hAnsi="Arial" w:cs="Arial"/>
          <w:bCs/>
          <w:sz w:val="22"/>
          <w:szCs w:val="22"/>
        </w:rPr>
        <w:t xml:space="preserve"> Children's Center</w:t>
      </w:r>
      <w:r>
        <w:rPr>
          <w:rFonts w:ascii="Arial" w:hAnsi="Arial" w:cs="Arial"/>
          <w:bCs/>
          <w:sz w:val="22"/>
          <w:szCs w:val="22"/>
        </w:rPr>
        <w:t xml:space="preserve">, Haverhill, MA; </w:t>
      </w:r>
      <w:r>
        <w:rPr>
          <w:rFonts w:ascii="Arial" w:hAnsi="Arial" w:cs="Arial"/>
          <w:sz w:val="22"/>
          <w:szCs w:val="22"/>
        </w:rPr>
        <w:t>1/11 - 5/12</w:t>
      </w:r>
    </w:p>
    <w:p w:rsidR="00A00263" w:rsidRPr="004A2440" w:rsidRDefault="00A00263" w:rsidP="00A0026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Teacher’s Assistant</w:t>
      </w:r>
    </w:p>
    <w:p w:rsidR="00A00263" w:rsidRPr="00AB05C7" w:rsidRDefault="00A00263" w:rsidP="00A0026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right="-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Assisted head teacher in classroom of ten children, ages two to five years</w:t>
      </w:r>
    </w:p>
    <w:p w:rsidR="00A00263" w:rsidRPr="00AB05C7" w:rsidRDefault="00A00263" w:rsidP="00A0026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right="-2160"/>
        <w:rPr>
          <w:rFonts w:ascii="Arial" w:hAnsi="Arial" w:cs="Arial"/>
          <w:sz w:val="22"/>
          <w:szCs w:val="22"/>
        </w:rPr>
      </w:pPr>
      <w:r w:rsidRPr="00AB05C7">
        <w:rPr>
          <w:rFonts w:ascii="Arial" w:hAnsi="Arial" w:cs="Arial"/>
          <w:sz w:val="22"/>
          <w:szCs w:val="22"/>
        </w:rPr>
        <w:t>Plan</w:t>
      </w:r>
      <w:r>
        <w:rPr>
          <w:rFonts w:ascii="Arial" w:hAnsi="Arial" w:cs="Arial"/>
          <w:sz w:val="22"/>
          <w:szCs w:val="22"/>
        </w:rPr>
        <w:t>ned</w:t>
      </w:r>
      <w:r w:rsidRPr="00AB05C7">
        <w:rPr>
          <w:rFonts w:ascii="Arial" w:hAnsi="Arial" w:cs="Arial"/>
          <w:sz w:val="22"/>
          <w:szCs w:val="22"/>
        </w:rPr>
        <w:t xml:space="preserve"> daily activities to stimulate growth in language, social</w:t>
      </w:r>
      <w:r>
        <w:rPr>
          <w:rFonts w:ascii="Arial" w:hAnsi="Arial" w:cs="Arial"/>
          <w:sz w:val="22"/>
          <w:szCs w:val="22"/>
        </w:rPr>
        <w:t>,</w:t>
      </w:r>
      <w:r w:rsidRPr="00AB05C7">
        <w:rPr>
          <w:rFonts w:ascii="Arial" w:hAnsi="Arial" w:cs="Arial"/>
          <w:sz w:val="22"/>
          <w:szCs w:val="22"/>
        </w:rPr>
        <w:t xml:space="preserve"> and motor skills</w:t>
      </w:r>
    </w:p>
    <w:p w:rsidR="00A00263" w:rsidRDefault="00A00263" w:rsidP="00A0026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right="-2160"/>
        <w:rPr>
          <w:rFonts w:ascii="Arial" w:hAnsi="Arial" w:cs="Arial"/>
          <w:sz w:val="22"/>
          <w:szCs w:val="22"/>
        </w:rPr>
      </w:pPr>
      <w:r w:rsidRPr="00AB05C7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>d</w:t>
      </w:r>
      <w:r w:rsidRPr="00AB05C7">
        <w:rPr>
          <w:rFonts w:ascii="Arial" w:hAnsi="Arial" w:cs="Arial"/>
          <w:sz w:val="22"/>
          <w:szCs w:val="22"/>
        </w:rPr>
        <w:t xml:space="preserve"> children </w:t>
      </w:r>
      <w:r>
        <w:rPr>
          <w:rFonts w:ascii="Arial" w:hAnsi="Arial" w:cs="Arial"/>
          <w:sz w:val="22"/>
          <w:szCs w:val="22"/>
        </w:rPr>
        <w:t xml:space="preserve">with </w:t>
      </w:r>
      <w:r w:rsidRPr="00AB05C7">
        <w:rPr>
          <w:rFonts w:ascii="Arial" w:hAnsi="Arial" w:cs="Arial"/>
          <w:sz w:val="22"/>
          <w:szCs w:val="22"/>
        </w:rPr>
        <w:t>individual</w:t>
      </w:r>
      <w:r>
        <w:rPr>
          <w:rFonts w:ascii="Arial" w:hAnsi="Arial" w:cs="Arial"/>
          <w:sz w:val="22"/>
          <w:szCs w:val="22"/>
        </w:rPr>
        <w:t>ized</w:t>
      </w:r>
      <w:r w:rsidRPr="00AB05C7">
        <w:rPr>
          <w:rFonts w:ascii="Arial" w:hAnsi="Arial" w:cs="Arial"/>
          <w:sz w:val="22"/>
          <w:szCs w:val="22"/>
        </w:rPr>
        <w:t xml:space="preserve"> attention</w:t>
      </w:r>
    </w:p>
    <w:p w:rsidR="00A00263" w:rsidRPr="00E0135D" w:rsidRDefault="00A00263" w:rsidP="00A00263">
      <w:pPr>
        <w:widowControl w:val="0"/>
        <w:autoSpaceDE w:val="0"/>
        <w:autoSpaceDN w:val="0"/>
        <w:adjustRightInd w:val="0"/>
        <w:spacing w:line="276" w:lineRule="auto"/>
        <w:ind w:right="-2160"/>
        <w:rPr>
          <w:rFonts w:ascii="Arial" w:hAnsi="Arial" w:cs="Arial"/>
          <w:sz w:val="24"/>
          <w:szCs w:val="22"/>
        </w:rPr>
      </w:pPr>
    </w:p>
    <w:p w:rsidR="00A00263" w:rsidRPr="00E0135D" w:rsidRDefault="00A00263" w:rsidP="00A00263">
      <w:pPr>
        <w:widowControl w:val="0"/>
        <w:autoSpaceDE w:val="0"/>
        <w:autoSpaceDN w:val="0"/>
        <w:adjustRightInd w:val="0"/>
        <w:rPr>
          <w:rFonts w:ascii="Arial" w:hAnsi="Arial" w:cs="Arial"/>
          <w:sz w:val="15"/>
          <w:szCs w:val="11"/>
          <w:u w:val="single"/>
        </w:rPr>
      </w:pPr>
      <w:r w:rsidRPr="00E0135D">
        <w:rPr>
          <w:rFonts w:ascii="Arial" w:hAnsi="Arial" w:cs="Arial"/>
          <w:b/>
          <w:bCs/>
          <w:sz w:val="24"/>
          <w:u w:val="single"/>
        </w:rPr>
        <w:t>ADDITIONAL EXPERIENCE</w:t>
      </w:r>
    </w:p>
    <w:p w:rsidR="00A00263" w:rsidRDefault="00A00263" w:rsidP="00A00263">
      <w:pPr>
        <w:widowControl w:val="0"/>
        <w:autoSpaceDE w:val="0"/>
        <w:autoSpaceDN w:val="0"/>
        <w:adjustRightInd w:val="0"/>
        <w:spacing w:line="276" w:lineRule="auto"/>
        <w:ind w:right="-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Market Basket, Lowell, MA; 1/10 - 9/10</w:t>
      </w:r>
    </w:p>
    <w:p w:rsidR="00A00263" w:rsidRPr="00D42C69" w:rsidRDefault="00A00263" w:rsidP="00A00263">
      <w:pPr>
        <w:widowControl w:val="0"/>
        <w:autoSpaceDE w:val="0"/>
        <w:autoSpaceDN w:val="0"/>
        <w:adjustRightInd w:val="0"/>
        <w:spacing w:line="276" w:lineRule="auto"/>
        <w:ind w:right="-2160"/>
        <w:rPr>
          <w:rFonts w:ascii="Arial" w:hAnsi="Arial" w:cs="Arial"/>
          <w:i/>
          <w:sz w:val="22"/>
          <w:szCs w:val="22"/>
        </w:rPr>
      </w:pPr>
      <w:r w:rsidRPr="00D42C69">
        <w:rPr>
          <w:rFonts w:ascii="Arial" w:hAnsi="Arial" w:cs="Arial"/>
          <w:i/>
          <w:sz w:val="22"/>
          <w:szCs w:val="22"/>
        </w:rPr>
        <w:t>Cashier</w:t>
      </w:r>
      <w:r>
        <w:rPr>
          <w:rFonts w:ascii="Arial" w:hAnsi="Arial" w:cs="Arial"/>
          <w:i/>
          <w:sz w:val="22"/>
          <w:szCs w:val="22"/>
        </w:rPr>
        <w:t xml:space="preserve"> (part-time)</w:t>
      </w:r>
    </w:p>
    <w:p w:rsidR="00A00263" w:rsidRDefault="00A00263" w:rsidP="00A0026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right="-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Assisted customers with purchases and with locating store inventory</w:t>
      </w:r>
    </w:p>
    <w:p w:rsidR="00A00263" w:rsidRDefault="00A00263" w:rsidP="00A0026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right="-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Provided friendly and efficient service in a fast-paced environment</w:t>
      </w:r>
    </w:p>
    <w:p w:rsidR="00A00263" w:rsidRPr="00302668" w:rsidRDefault="00A00263" w:rsidP="00A0026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right="-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Balanced cash drawer at end of shift, demonstrating accuracy and attention to detail</w:t>
      </w:r>
    </w:p>
    <w:p w:rsidR="00A00263" w:rsidRPr="00E0135D" w:rsidRDefault="00A00263" w:rsidP="00A00263">
      <w:pPr>
        <w:widowControl w:val="0"/>
        <w:tabs>
          <w:tab w:val="right" w:pos="1125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2"/>
        </w:rPr>
      </w:pPr>
    </w:p>
    <w:p w:rsidR="00A00263" w:rsidRPr="00E0135D" w:rsidRDefault="00A00263" w:rsidP="00A00263">
      <w:pPr>
        <w:widowControl w:val="0"/>
        <w:tabs>
          <w:tab w:val="right" w:pos="1125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2"/>
          <w:u w:val="single"/>
        </w:rPr>
      </w:pPr>
      <w:r w:rsidRPr="00E0135D">
        <w:rPr>
          <w:rFonts w:ascii="Arial" w:hAnsi="Arial" w:cs="Arial"/>
          <w:b/>
          <w:bCs/>
          <w:sz w:val="24"/>
          <w:szCs w:val="22"/>
          <w:u w:val="single"/>
        </w:rPr>
        <w:t>ACTIVITIES</w:t>
      </w:r>
    </w:p>
    <w:p w:rsidR="00A00263" w:rsidRDefault="00A00263" w:rsidP="00A00263">
      <w:pPr>
        <w:widowControl w:val="0"/>
        <w:tabs>
          <w:tab w:val="right" w:pos="1125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56BE0">
        <w:rPr>
          <w:rFonts w:ascii="Arial" w:hAnsi="Arial" w:cs="Arial"/>
          <w:bCs/>
          <w:sz w:val="22"/>
          <w:szCs w:val="22"/>
        </w:rPr>
        <w:t>Japan Earthquake Relief</w:t>
      </w:r>
      <w:r>
        <w:rPr>
          <w:rFonts w:ascii="Arial" w:hAnsi="Arial" w:cs="Arial"/>
          <w:bCs/>
          <w:sz w:val="22"/>
          <w:szCs w:val="22"/>
        </w:rPr>
        <w:t xml:space="preserve">, University of Massachusetts, Lowell, MA; 2/11 – </w:t>
      </w:r>
      <w:r>
        <w:rPr>
          <w:rFonts w:ascii="Arial" w:hAnsi="Arial" w:cs="Arial"/>
          <w:sz w:val="22"/>
          <w:szCs w:val="22"/>
        </w:rPr>
        <w:t>1/13</w:t>
      </w:r>
    </w:p>
    <w:p w:rsidR="00A00263" w:rsidRPr="00056BE0" w:rsidRDefault="00A00263" w:rsidP="00A0026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056BE0">
        <w:rPr>
          <w:rFonts w:ascii="Arial" w:hAnsi="Arial" w:cs="Arial"/>
          <w:i/>
          <w:sz w:val="22"/>
          <w:szCs w:val="22"/>
        </w:rPr>
        <w:t>Board Member</w:t>
      </w:r>
    </w:p>
    <w:p w:rsidR="00A00263" w:rsidRPr="00E0135D" w:rsidRDefault="00A00263" w:rsidP="00A00263">
      <w:pPr>
        <w:widowControl w:val="0"/>
        <w:numPr>
          <w:ilvl w:val="0"/>
          <w:numId w:val="31"/>
        </w:numPr>
        <w:tabs>
          <w:tab w:val="left" w:pos="270"/>
        </w:tabs>
        <w:autoSpaceDE w:val="0"/>
        <w:autoSpaceDN w:val="0"/>
        <w:adjustRightInd w:val="0"/>
        <w:spacing w:line="276" w:lineRule="auto"/>
        <w:ind w:left="720" w:right="-1638" w:hanging="450"/>
        <w:rPr>
          <w:rFonts w:ascii="Arial" w:hAnsi="Arial" w:cs="Arial"/>
          <w:sz w:val="22"/>
          <w:szCs w:val="22"/>
        </w:rPr>
      </w:pPr>
      <w:r w:rsidRPr="00E0135D">
        <w:rPr>
          <w:rFonts w:ascii="Arial" w:hAnsi="Arial" w:cs="Arial"/>
          <w:sz w:val="22"/>
          <w:szCs w:val="22"/>
        </w:rPr>
        <w:t>Organized charity events collaboratively with other campus organ</w:t>
      </w:r>
      <w:r>
        <w:rPr>
          <w:rFonts w:ascii="Arial" w:hAnsi="Arial" w:cs="Arial"/>
          <w:sz w:val="22"/>
          <w:szCs w:val="22"/>
        </w:rPr>
        <w:t xml:space="preserve">izations for Japan’s earthquake </w:t>
      </w:r>
      <w:r w:rsidRPr="00E0135D">
        <w:rPr>
          <w:rFonts w:ascii="Arial" w:hAnsi="Arial" w:cs="Arial"/>
          <w:sz w:val="22"/>
          <w:szCs w:val="22"/>
        </w:rPr>
        <w:t>and tsunami victims</w:t>
      </w:r>
    </w:p>
    <w:p w:rsidR="00A00263" w:rsidRPr="00D632C4" w:rsidRDefault="00A00263" w:rsidP="00A00263">
      <w:pPr>
        <w:widowControl w:val="0"/>
        <w:autoSpaceDE w:val="0"/>
        <w:autoSpaceDN w:val="0"/>
        <w:adjustRightInd w:val="0"/>
        <w:spacing w:line="276" w:lineRule="auto"/>
        <w:ind w:right="-468"/>
        <w:rPr>
          <w:rFonts w:ascii="Arial" w:hAnsi="Arial" w:cs="Arial"/>
          <w:sz w:val="16"/>
          <w:szCs w:val="16"/>
        </w:rPr>
      </w:pPr>
    </w:p>
    <w:p w:rsidR="00A00263" w:rsidRDefault="00A00263" w:rsidP="00A00263">
      <w:pPr>
        <w:widowControl w:val="0"/>
        <w:autoSpaceDE w:val="0"/>
        <w:autoSpaceDN w:val="0"/>
        <w:adjustRightInd w:val="0"/>
        <w:spacing w:line="276" w:lineRule="auto"/>
        <w:ind w:right="-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Japanese Student Association, University of Massachusetts, Lowell, MA; 1/12 – 5/15</w:t>
      </w:r>
    </w:p>
    <w:p w:rsidR="00A00263" w:rsidRDefault="00A00263" w:rsidP="00A00263">
      <w:pPr>
        <w:widowControl w:val="0"/>
        <w:autoSpaceDE w:val="0"/>
        <w:autoSpaceDN w:val="0"/>
        <w:adjustRightInd w:val="0"/>
        <w:spacing w:line="276" w:lineRule="auto"/>
        <w:ind w:right="-2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Student Member</w:t>
      </w:r>
    </w:p>
    <w:p w:rsidR="00B119FF" w:rsidRPr="00A00263" w:rsidRDefault="00A00263" w:rsidP="00A00263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-2160"/>
        <w:rPr>
          <w:rFonts w:ascii="Arial" w:hAnsi="Arial" w:cs="Arial"/>
          <w:sz w:val="22"/>
          <w:szCs w:val="22"/>
        </w:rPr>
      </w:pPr>
      <w:r w:rsidRPr="00E0135D">
        <w:rPr>
          <w:rFonts w:ascii="Arial" w:hAnsi="Arial" w:cs="Arial"/>
          <w:sz w:val="22"/>
          <w:szCs w:val="22"/>
        </w:rPr>
        <w:t xml:space="preserve">Met as a team to develop and implement programming that focused on </w:t>
      </w:r>
      <w:r>
        <w:rPr>
          <w:rFonts w:ascii="Arial" w:hAnsi="Arial" w:cs="Arial"/>
          <w:sz w:val="22"/>
          <w:szCs w:val="22"/>
        </w:rPr>
        <w:t xml:space="preserve">the appreciation of </w:t>
      </w:r>
      <w:r w:rsidRPr="00E0135D">
        <w:rPr>
          <w:rFonts w:ascii="Arial" w:hAnsi="Arial" w:cs="Arial"/>
          <w:sz w:val="22"/>
          <w:szCs w:val="22"/>
        </w:rPr>
        <w:t>Japanese culture, language, and heritage</w:t>
      </w:r>
    </w:p>
    <w:sectPr w:rsidR="00B119FF" w:rsidRPr="00A00263" w:rsidSect="002F7450">
      <w:headerReference w:type="first" r:id="rId8"/>
      <w:pgSz w:w="12240" w:h="15840"/>
      <w:pgMar w:top="864" w:right="1296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12" w:rsidRDefault="004A3B12" w:rsidP="00A00263">
      <w:r>
        <w:separator/>
      </w:r>
    </w:p>
  </w:endnote>
  <w:endnote w:type="continuationSeparator" w:id="0">
    <w:p w:rsidR="004A3B12" w:rsidRDefault="004A3B12" w:rsidP="00A0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12" w:rsidRDefault="004A3B12" w:rsidP="00A00263">
      <w:r>
        <w:separator/>
      </w:r>
    </w:p>
  </w:footnote>
  <w:footnote w:type="continuationSeparator" w:id="0">
    <w:p w:rsidR="004A3B12" w:rsidRDefault="004A3B12" w:rsidP="00A00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50" w:rsidRPr="005620BA" w:rsidRDefault="004A3B12" w:rsidP="005620BA">
    <w:pPr>
      <w:tabs>
        <w:tab w:val="center" w:pos="4320"/>
        <w:tab w:val="right" w:pos="8640"/>
      </w:tabs>
      <w:rPr>
        <w:rFonts w:eastAsia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894EE876"/>
    <w:styleLink w:val="List2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">
    <w:nsid w:val="03E75F04"/>
    <w:multiLevelType w:val="hybridMultilevel"/>
    <w:tmpl w:val="CEFE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44603"/>
    <w:multiLevelType w:val="hybridMultilevel"/>
    <w:tmpl w:val="33B6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61C64"/>
    <w:multiLevelType w:val="hybridMultilevel"/>
    <w:tmpl w:val="9D729D18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0F73545C"/>
    <w:multiLevelType w:val="hybridMultilevel"/>
    <w:tmpl w:val="658E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617B4"/>
    <w:multiLevelType w:val="hybridMultilevel"/>
    <w:tmpl w:val="202A2B4C"/>
    <w:lvl w:ilvl="0" w:tplc="82EAE5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16A5E"/>
    <w:multiLevelType w:val="hybridMultilevel"/>
    <w:tmpl w:val="E1FE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A29B0"/>
    <w:multiLevelType w:val="hybridMultilevel"/>
    <w:tmpl w:val="1336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D551A"/>
    <w:multiLevelType w:val="hybridMultilevel"/>
    <w:tmpl w:val="FD46F1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2219D9"/>
    <w:multiLevelType w:val="hybridMultilevel"/>
    <w:tmpl w:val="C6F2C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002238"/>
    <w:multiLevelType w:val="hybridMultilevel"/>
    <w:tmpl w:val="D698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B3A7EA9"/>
    <w:multiLevelType w:val="hybridMultilevel"/>
    <w:tmpl w:val="BCC0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A0B33"/>
    <w:multiLevelType w:val="hybridMultilevel"/>
    <w:tmpl w:val="9A64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404B9"/>
    <w:multiLevelType w:val="hybridMultilevel"/>
    <w:tmpl w:val="984C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06A1F7C"/>
    <w:multiLevelType w:val="hybridMultilevel"/>
    <w:tmpl w:val="0B925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2AF32F7"/>
    <w:multiLevelType w:val="hybridMultilevel"/>
    <w:tmpl w:val="E5FC75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3FD2BEE"/>
    <w:multiLevelType w:val="hybridMultilevel"/>
    <w:tmpl w:val="2B0E09F4"/>
    <w:lvl w:ilvl="0" w:tplc="82EAE5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8A348F"/>
    <w:multiLevelType w:val="hybridMultilevel"/>
    <w:tmpl w:val="2018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97E7F"/>
    <w:multiLevelType w:val="hybridMultilevel"/>
    <w:tmpl w:val="2B32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54A90"/>
    <w:multiLevelType w:val="hybridMultilevel"/>
    <w:tmpl w:val="61BE2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D7D0765"/>
    <w:multiLevelType w:val="hybridMultilevel"/>
    <w:tmpl w:val="CC26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F748F"/>
    <w:multiLevelType w:val="hybridMultilevel"/>
    <w:tmpl w:val="A9AA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72706"/>
    <w:multiLevelType w:val="hybridMultilevel"/>
    <w:tmpl w:val="9592871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A471D49"/>
    <w:multiLevelType w:val="hybridMultilevel"/>
    <w:tmpl w:val="5E9281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C933F0E"/>
    <w:multiLevelType w:val="hybridMultilevel"/>
    <w:tmpl w:val="5A94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C0267"/>
    <w:multiLevelType w:val="hybridMultilevel"/>
    <w:tmpl w:val="25D2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3404BF3"/>
    <w:multiLevelType w:val="hybridMultilevel"/>
    <w:tmpl w:val="E390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E0F4D"/>
    <w:multiLevelType w:val="hybridMultilevel"/>
    <w:tmpl w:val="530673C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C51502"/>
    <w:multiLevelType w:val="hybridMultilevel"/>
    <w:tmpl w:val="4418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67309"/>
    <w:multiLevelType w:val="hybridMultilevel"/>
    <w:tmpl w:val="78D2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A5209B6"/>
    <w:multiLevelType w:val="hybridMultilevel"/>
    <w:tmpl w:val="0C50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03B62"/>
    <w:multiLevelType w:val="hybridMultilevel"/>
    <w:tmpl w:val="B28A0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E2DC5"/>
    <w:multiLevelType w:val="hybridMultilevel"/>
    <w:tmpl w:val="1D60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367EE"/>
    <w:multiLevelType w:val="hybridMultilevel"/>
    <w:tmpl w:val="CE6E0D8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EE9089E"/>
    <w:multiLevelType w:val="hybridMultilevel"/>
    <w:tmpl w:val="66AE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4726C2"/>
    <w:multiLevelType w:val="hybridMultilevel"/>
    <w:tmpl w:val="14BE44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6"/>
  </w:num>
  <w:num w:numId="4">
    <w:abstractNumId w:val="18"/>
  </w:num>
  <w:num w:numId="5">
    <w:abstractNumId w:val="17"/>
  </w:num>
  <w:num w:numId="6">
    <w:abstractNumId w:val="10"/>
  </w:num>
  <w:num w:numId="7">
    <w:abstractNumId w:val="29"/>
  </w:num>
  <w:num w:numId="8">
    <w:abstractNumId w:val="14"/>
  </w:num>
  <w:num w:numId="9">
    <w:abstractNumId w:val="13"/>
  </w:num>
  <w:num w:numId="10">
    <w:abstractNumId w:val="25"/>
  </w:num>
  <w:num w:numId="11">
    <w:abstractNumId w:val="22"/>
  </w:num>
  <w:num w:numId="12">
    <w:abstractNumId w:val="23"/>
  </w:num>
  <w:num w:numId="13">
    <w:abstractNumId w:val="33"/>
  </w:num>
  <w:num w:numId="14">
    <w:abstractNumId w:val="15"/>
  </w:num>
  <w:num w:numId="15">
    <w:abstractNumId w:val="19"/>
  </w:num>
  <w:num w:numId="16">
    <w:abstractNumId w:val="3"/>
  </w:num>
  <w:num w:numId="17">
    <w:abstractNumId w:val="5"/>
  </w:num>
  <w:num w:numId="18">
    <w:abstractNumId w:val="16"/>
  </w:num>
  <w:num w:numId="19">
    <w:abstractNumId w:val="8"/>
  </w:num>
  <w:num w:numId="20">
    <w:abstractNumId w:val="34"/>
  </w:num>
  <w:num w:numId="21">
    <w:abstractNumId w:val="1"/>
  </w:num>
  <w:num w:numId="22">
    <w:abstractNumId w:val="35"/>
  </w:num>
  <w:num w:numId="23">
    <w:abstractNumId w:val="9"/>
  </w:num>
  <w:num w:numId="24">
    <w:abstractNumId w:val="2"/>
  </w:num>
  <w:num w:numId="25">
    <w:abstractNumId w:val="21"/>
  </w:num>
  <w:num w:numId="26">
    <w:abstractNumId w:val="30"/>
  </w:num>
  <w:num w:numId="27">
    <w:abstractNumId w:val="4"/>
  </w:num>
  <w:num w:numId="28">
    <w:abstractNumId w:val="31"/>
  </w:num>
  <w:num w:numId="29">
    <w:abstractNumId w:val="27"/>
  </w:num>
  <w:num w:numId="30">
    <w:abstractNumId w:val="28"/>
  </w:num>
  <w:num w:numId="31">
    <w:abstractNumId w:val="0"/>
  </w:num>
  <w:num w:numId="32">
    <w:abstractNumId w:val="20"/>
  </w:num>
  <w:num w:numId="33">
    <w:abstractNumId w:val="32"/>
  </w:num>
  <w:num w:numId="34">
    <w:abstractNumId w:val="12"/>
  </w:num>
  <w:num w:numId="35">
    <w:abstractNumId w:val="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7F"/>
    <w:rsid w:val="000C0745"/>
    <w:rsid w:val="003B23D7"/>
    <w:rsid w:val="004A3B12"/>
    <w:rsid w:val="00863B99"/>
    <w:rsid w:val="00977B7F"/>
    <w:rsid w:val="009C1A9B"/>
    <w:rsid w:val="00A00263"/>
    <w:rsid w:val="00B119FF"/>
    <w:rsid w:val="00E3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B7F"/>
    <w:pPr>
      <w:ind w:left="720"/>
      <w:contextualSpacing/>
    </w:pPr>
  </w:style>
  <w:style w:type="paragraph" w:styleId="NoSpacing">
    <w:name w:val="No Spacing"/>
    <w:uiPriority w:val="1"/>
    <w:qFormat/>
    <w:rsid w:val="00977B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table" w:styleId="TableGrid">
    <w:name w:val="Table Grid"/>
    <w:basedOn w:val="TableNormal"/>
    <w:rsid w:val="00E3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33A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45"/>
    <w:rPr>
      <w:rFonts w:ascii="Tahoma" w:eastAsia="ヒラギノ角ゴ Pro W3" w:hAnsi="Tahoma" w:cs="Tahoma"/>
      <w:color w:val="000000"/>
      <w:sz w:val="16"/>
      <w:szCs w:val="16"/>
    </w:rPr>
  </w:style>
  <w:style w:type="numbering" w:customStyle="1" w:styleId="List21">
    <w:name w:val="List 21"/>
    <w:rsid w:val="00A00263"/>
    <w:pPr>
      <w:numPr>
        <w:numId w:val="31"/>
      </w:numPr>
    </w:pPr>
  </w:style>
  <w:style w:type="paragraph" w:styleId="Header">
    <w:name w:val="header"/>
    <w:basedOn w:val="Normal"/>
    <w:link w:val="HeaderChar"/>
    <w:uiPriority w:val="99"/>
    <w:unhideWhenUsed/>
    <w:rsid w:val="00A00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263"/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00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263"/>
    <w:rPr>
      <w:rFonts w:ascii="Times New Roman" w:eastAsia="ヒラギノ角ゴ Pro W3" w:hAnsi="Times New Roman" w:cs="Times New Roman"/>
      <w:color w:val="00000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B7F"/>
    <w:pPr>
      <w:ind w:left="720"/>
      <w:contextualSpacing/>
    </w:pPr>
  </w:style>
  <w:style w:type="paragraph" w:styleId="NoSpacing">
    <w:name w:val="No Spacing"/>
    <w:uiPriority w:val="1"/>
    <w:qFormat/>
    <w:rsid w:val="00977B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table" w:styleId="TableGrid">
    <w:name w:val="Table Grid"/>
    <w:basedOn w:val="TableNormal"/>
    <w:rsid w:val="00E3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33A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45"/>
    <w:rPr>
      <w:rFonts w:ascii="Tahoma" w:eastAsia="ヒラギノ角ゴ Pro W3" w:hAnsi="Tahoma" w:cs="Tahoma"/>
      <w:color w:val="000000"/>
      <w:sz w:val="16"/>
      <w:szCs w:val="16"/>
    </w:rPr>
  </w:style>
  <w:style w:type="numbering" w:customStyle="1" w:styleId="List21">
    <w:name w:val="List 21"/>
    <w:rsid w:val="00A00263"/>
    <w:pPr>
      <w:numPr>
        <w:numId w:val="31"/>
      </w:numPr>
    </w:pPr>
  </w:style>
  <w:style w:type="paragraph" w:styleId="Header">
    <w:name w:val="header"/>
    <w:basedOn w:val="Normal"/>
    <w:link w:val="HeaderChar"/>
    <w:uiPriority w:val="99"/>
    <w:unhideWhenUsed/>
    <w:rsid w:val="00A00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263"/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00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263"/>
    <w:rPr>
      <w:rFonts w:ascii="Times New Roman" w:eastAsia="ヒラギノ角ゴ Pro W3" w:hAnsi="Times New Roman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March, Priscilla</dc:creator>
  <cp:lastModifiedBy>March, Priscilla</cp:lastModifiedBy>
  <cp:revision>2</cp:revision>
  <dcterms:created xsi:type="dcterms:W3CDTF">2015-05-12T14:56:00Z</dcterms:created>
  <dcterms:modified xsi:type="dcterms:W3CDTF">2015-05-12T14:56:00Z</dcterms:modified>
</cp:coreProperties>
</file>