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7F" w:rsidRDefault="00977B7F" w:rsidP="00977B7F">
      <w:pPr>
        <w:pBdr>
          <w:bottom w:val="double" w:sz="6" w:space="1" w:color="auto"/>
        </w:pBdr>
        <w:spacing w:after="200" w:line="276" w:lineRule="auto"/>
        <w:rPr>
          <w:rFonts w:ascii="Candara" w:eastAsiaTheme="minorHAnsi" w:hAnsi="Candara" w:cs="Tahoma"/>
          <w:b/>
          <w:color w:val="auto"/>
          <w:sz w:val="28"/>
          <w:szCs w:val="28"/>
        </w:rPr>
      </w:pPr>
      <w:r w:rsidRPr="00CB35FE">
        <w:rPr>
          <w:rFonts w:ascii="Candara" w:eastAsiaTheme="minorHAnsi" w:hAnsi="Candara" w:cs="Tahoma"/>
          <w:b/>
          <w:color w:val="auto"/>
          <w:sz w:val="32"/>
          <w:szCs w:val="28"/>
        </w:rPr>
        <w:t xml:space="preserve">Josh </w:t>
      </w:r>
      <w:proofErr w:type="spellStart"/>
      <w:r w:rsidRPr="00CB35FE">
        <w:rPr>
          <w:rFonts w:ascii="Candara" w:eastAsiaTheme="minorHAnsi" w:hAnsi="Candara" w:cs="Tahoma"/>
          <w:b/>
          <w:color w:val="auto"/>
          <w:sz w:val="32"/>
          <w:szCs w:val="28"/>
        </w:rPr>
        <w:t>DeGregorio</w:t>
      </w:r>
      <w:proofErr w:type="spellEnd"/>
    </w:p>
    <w:p w:rsidR="00977B7F" w:rsidRPr="00CB35FE" w:rsidRDefault="00977B7F" w:rsidP="00977B7F">
      <w:pPr>
        <w:pStyle w:val="NoSpacing"/>
        <w:jc w:val="right"/>
        <w:rPr>
          <w:rFonts w:ascii="Candara" w:hAnsi="Candara" w:cs="Tahoma"/>
          <w:sz w:val="22"/>
          <w:szCs w:val="22"/>
        </w:rPr>
      </w:pPr>
      <w:r w:rsidRPr="00CB35FE">
        <w:rPr>
          <w:rFonts w:ascii="Candara" w:hAnsi="Candara" w:cs="Tahoma"/>
          <w:sz w:val="22"/>
          <w:szCs w:val="22"/>
        </w:rPr>
        <w:t>220 Pawtucket St., #450, Lowell, MA 01854</w:t>
      </w:r>
    </w:p>
    <w:p w:rsidR="00977B7F" w:rsidRPr="00CB35FE" w:rsidRDefault="00977B7F" w:rsidP="00977B7F">
      <w:pPr>
        <w:pStyle w:val="NoSpacing"/>
        <w:jc w:val="right"/>
        <w:rPr>
          <w:rFonts w:ascii="Candara" w:hAnsi="Candara" w:cs="Tahoma"/>
          <w:sz w:val="22"/>
          <w:szCs w:val="22"/>
        </w:rPr>
      </w:pPr>
      <w:r w:rsidRPr="00CB35FE">
        <w:rPr>
          <w:rFonts w:ascii="Candara" w:hAnsi="Candara" w:cs="Tahoma"/>
          <w:sz w:val="22"/>
          <w:szCs w:val="22"/>
        </w:rPr>
        <w:t xml:space="preserve">555-555-5555 | </w:t>
      </w:r>
      <w:r>
        <w:rPr>
          <w:rFonts w:ascii="Candara" w:hAnsi="Candara" w:cs="Tahoma"/>
          <w:sz w:val="22"/>
          <w:szCs w:val="22"/>
        </w:rPr>
        <w:t>J</w:t>
      </w:r>
      <w:r w:rsidRPr="00CB35FE">
        <w:rPr>
          <w:rFonts w:ascii="Candara" w:hAnsi="Candara" w:cs="Tahoma"/>
          <w:sz w:val="22"/>
          <w:szCs w:val="22"/>
        </w:rPr>
        <w:t>osh_Degregorio@student.uml.edu</w:t>
      </w:r>
    </w:p>
    <w:p w:rsidR="00977B7F" w:rsidRPr="00CB35FE" w:rsidRDefault="00977B7F" w:rsidP="00977B7F">
      <w:pPr>
        <w:jc w:val="center"/>
        <w:rPr>
          <w:rFonts w:ascii="Candara" w:eastAsia="Times New Roman" w:hAnsi="Candara" w:cs="Tahoma"/>
          <w:b/>
          <w:bCs/>
          <w:color w:val="auto"/>
          <w:sz w:val="32"/>
          <w:szCs w:val="32"/>
        </w:rPr>
      </w:pPr>
    </w:p>
    <w:p w:rsidR="00977B7F" w:rsidRPr="00CB35FE" w:rsidRDefault="00977B7F" w:rsidP="00977B7F">
      <w:pPr>
        <w:rPr>
          <w:rFonts w:ascii="Candara" w:eastAsia="Arial Unicode MS" w:hAnsi="Candara" w:cs="Tahoma"/>
          <w:b/>
          <w:bCs/>
          <w:color w:val="auto"/>
          <w:sz w:val="26"/>
          <w:szCs w:val="26"/>
          <w:u w:val="single"/>
        </w:rPr>
      </w:pPr>
      <w:r w:rsidRPr="00CB35FE">
        <w:rPr>
          <w:rFonts w:ascii="Candara" w:eastAsia="Arial Unicode MS" w:hAnsi="Candara" w:cs="Tahoma"/>
          <w:b/>
          <w:bCs/>
          <w:color w:val="auto"/>
          <w:sz w:val="26"/>
          <w:szCs w:val="26"/>
          <w:u w:val="single"/>
        </w:rPr>
        <w:t>PROFILE</w:t>
      </w:r>
    </w:p>
    <w:p w:rsidR="00977B7F" w:rsidRPr="00CB35FE" w:rsidRDefault="00977B7F" w:rsidP="00977B7F">
      <w:pPr>
        <w:pStyle w:val="ListParagraph"/>
        <w:numPr>
          <w:ilvl w:val="0"/>
          <w:numId w:val="2"/>
        </w:numPr>
        <w:rPr>
          <w:rFonts w:ascii="Candara" w:eastAsia="Arial Unicode MS" w:hAnsi="Candara" w:cs="Tahoma"/>
          <w:bCs/>
          <w:color w:val="auto"/>
          <w:sz w:val="22"/>
          <w:szCs w:val="22"/>
        </w:rPr>
      </w:pPr>
      <w:r w:rsidRPr="00CB35FE">
        <w:rPr>
          <w:rFonts w:ascii="Candara" w:eastAsia="Arial Unicode MS" w:hAnsi="Candara" w:cs="Tahoma"/>
          <w:bCs/>
          <w:color w:val="auto"/>
          <w:sz w:val="22"/>
          <w:szCs w:val="22"/>
        </w:rPr>
        <w:t>Excellent communication and patient care skills</w:t>
      </w:r>
    </w:p>
    <w:p w:rsidR="00977B7F" w:rsidRPr="00CB35FE" w:rsidRDefault="00977B7F" w:rsidP="00977B7F">
      <w:pPr>
        <w:pStyle w:val="ListParagraph"/>
        <w:numPr>
          <w:ilvl w:val="0"/>
          <w:numId w:val="2"/>
        </w:numPr>
        <w:rPr>
          <w:rFonts w:ascii="Candara" w:eastAsia="Arial Unicode MS" w:hAnsi="Candara" w:cs="Tahoma"/>
          <w:bCs/>
          <w:color w:val="auto"/>
          <w:sz w:val="22"/>
          <w:szCs w:val="22"/>
        </w:rPr>
      </w:pPr>
      <w:r w:rsidRPr="00CB35FE">
        <w:rPr>
          <w:rFonts w:ascii="Candara" w:eastAsia="Arial Unicode MS" w:hAnsi="Candara" w:cs="Tahoma"/>
          <w:bCs/>
          <w:color w:val="auto"/>
          <w:sz w:val="22"/>
          <w:szCs w:val="22"/>
        </w:rPr>
        <w:t>Organized, efficient, and highly analytical</w:t>
      </w:r>
    </w:p>
    <w:p w:rsidR="00977B7F" w:rsidRPr="00CB35FE" w:rsidRDefault="00977B7F" w:rsidP="00977B7F">
      <w:pPr>
        <w:pStyle w:val="ListParagraph"/>
        <w:numPr>
          <w:ilvl w:val="0"/>
          <w:numId w:val="2"/>
        </w:numPr>
        <w:rPr>
          <w:rFonts w:ascii="Candara" w:eastAsia="Arial Unicode MS" w:hAnsi="Candara" w:cs="Tahoma"/>
          <w:bCs/>
          <w:color w:val="auto"/>
          <w:sz w:val="22"/>
          <w:szCs w:val="22"/>
        </w:rPr>
      </w:pPr>
      <w:r w:rsidRPr="00CB35FE">
        <w:rPr>
          <w:rFonts w:ascii="Candara" w:eastAsia="Arial Unicode MS" w:hAnsi="Candara" w:cs="Tahoma"/>
          <w:bCs/>
          <w:color w:val="auto"/>
          <w:sz w:val="22"/>
          <w:szCs w:val="22"/>
        </w:rPr>
        <w:t>Working knowledge of medical terminology  and nutrition</w:t>
      </w:r>
    </w:p>
    <w:p w:rsidR="00977B7F" w:rsidRPr="00CB35FE" w:rsidRDefault="00977B7F" w:rsidP="00977B7F">
      <w:pPr>
        <w:pStyle w:val="ListParagraph"/>
        <w:numPr>
          <w:ilvl w:val="0"/>
          <w:numId w:val="2"/>
        </w:numPr>
        <w:rPr>
          <w:rFonts w:ascii="Candara" w:eastAsia="Arial Unicode MS" w:hAnsi="Candara" w:cs="Tahoma"/>
          <w:bCs/>
          <w:color w:val="auto"/>
          <w:sz w:val="22"/>
          <w:szCs w:val="22"/>
        </w:rPr>
      </w:pPr>
      <w:r w:rsidRPr="00CB35FE">
        <w:rPr>
          <w:rFonts w:ascii="Candara" w:eastAsia="Arial Unicode MS" w:hAnsi="Candara" w:cs="Tahoma"/>
          <w:bCs/>
          <w:color w:val="auto"/>
          <w:sz w:val="22"/>
          <w:szCs w:val="22"/>
        </w:rPr>
        <w:t xml:space="preserve">CPR/AED Certified – American Red Cross (current) </w:t>
      </w:r>
    </w:p>
    <w:p w:rsidR="00977B7F" w:rsidRPr="00CB35FE" w:rsidRDefault="00977B7F" w:rsidP="00977B7F">
      <w:pPr>
        <w:pStyle w:val="ListParagraph"/>
        <w:rPr>
          <w:rFonts w:ascii="Candara" w:eastAsia="Arial Unicode MS" w:hAnsi="Candara" w:cs="Tahoma"/>
          <w:bCs/>
          <w:color w:val="auto"/>
          <w:sz w:val="22"/>
          <w:szCs w:val="22"/>
        </w:rPr>
      </w:pPr>
    </w:p>
    <w:p w:rsidR="00977B7F" w:rsidRPr="00CB35FE" w:rsidRDefault="00977B7F" w:rsidP="00977B7F">
      <w:pPr>
        <w:rPr>
          <w:rFonts w:ascii="Candara" w:eastAsia="Arial Unicode MS" w:hAnsi="Candara" w:cs="Tahoma"/>
          <w:b/>
          <w:bCs/>
          <w:color w:val="auto"/>
          <w:sz w:val="26"/>
          <w:szCs w:val="26"/>
          <w:u w:val="single"/>
        </w:rPr>
      </w:pPr>
      <w:r w:rsidRPr="00CB35FE">
        <w:rPr>
          <w:rFonts w:ascii="Candara" w:eastAsia="Arial Unicode MS" w:hAnsi="Candara" w:cs="Tahoma"/>
          <w:b/>
          <w:bCs/>
          <w:color w:val="auto"/>
          <w:sz w:val="26"/>
          <w:szCs w:val="26"/>
          <w:u w:val="single"/>
        </w:rPr>
        <w:t>EDUCATION</w:t>
      </w:r>
    </w:p>
    <w:p w:rsidR="00977B7F" w:rsidRDefault="00977B7F" w:rsidP="00977B7F">
      <w:pPr>
        <w:rPr>
          <w:rFonts w:ascii="Candara" w:eastAsia="Arial Unicode MS" w:hAnsi="Candara" w:cs="Tahoma"/>
          <w:b/>
          <w:bCs/>
          <w:i/>
          <w:color w:val="auto"/>
          <w:sz w:val="22"/>
          <w:szCs w:val="22"/>
        </w:rPr>
      </w:pPr>
      <w:r w:rsidRPr="00CB35FE">
        <w:rPr>
          <w:rFonts w:ascii="Candara" w:eastAsia="Arial Unicode MS" w:hAnsi="Candara" w:cs="Tahoma"/>
          <w:b/>
          <w:bCs/>
          <w:i/>
          <w:color w:val="auto"/>
          <w:sz w:val="22"/>
          <w:szCs w:val="22"/>
        </w:rPr>
        <w:t>Bachelor of Science, Exercise Physiology</w:t>
      </w:r>
      <w:r>
        <w:rPr>
          <w:rFonts w:ascii="Candara" w:eastAsia="Arial Unicode MS" w:hAnsi="Candara" w:cs="Tahoma"/>
          <w:b/>
          <w:bCs/>
          <w:i/>
          <w:color w:val="auto"/>
          <w:sz w:val="22"/>
          <w:szCs w:val="22"/>
        </w:rPr>
        <w:t>:</w:t>
      </w:r>
      <w:r w:rsidRPr="00CB35FE">
        <w:rPr>
          <w:rFonts w:ascii="Candara" w:eastAsia="Arial Unicode MS" w:hAnsi="Candara" w:cs="Tahoma"/>
          <w:b/>
          <w:bCs/>
          <w:i/>
          <w:color w:val="auto"/>
          <w:sz w:val="22"/>
          <w:szCs w:val="22"/>
        </w:rPr>
        <w:t xml:space="preserve"> </w:t>
      </w:r>
      <w:r>
        <w:rPr>
          <w:rFonts w:ascii="Candara" w:eastAsia="Arial Unicode MS" w:hAnsi="Candara" w:cs="Tahoma"/>
          <w:b/>
          <w:bCs/>
          <w:i/>
          <w:color w:val="auto"/>
          <w:sz w:val="22"/>
          <w:szCs w:val="22"/>
        </w:rPr>
        <w:t>Anticipated May 2016</w:t>
      </w:r>
    </w:p>
    <w:p w:rsidR="00977B7F" w:rsidRDefault="00977B7F" w:rsidP="00977B7F">
      <w:pPr>
        <w:rPr>
          <w:rFonts w:ascii="Candara" w:eastAsia="Arial Unicode MS" w:hAnsi="Candara" w:cs="Tahoma"/>
          <w:b/>
          <w:bCs/>
          <w:i/>
          <w:color w:val="auto"/>
          <w:sz w:val="22"/>
          <w:szCs w:val="22"/>
        </w:rPr>
      </w:pPr>
      <w:r>
        <w:rPr>
          <w:rFonts w:ascii="Candara" w:eastAsia="Arial Unicode MS" w:hAnsi="Candara" w:cs="Tahoma"/>
          <w:b/>
          <w:bCs/>
          <w:i/>
          <w:color w:val="auto"/>
          <w:sz w:val="22"/>
          <w:szCs w:val="22"/>
        </w:rPr>
        <w:t>M</w:t>
      </w:r>
      <w:r w:rsidRPr="00CB35FE">
        <w:rPr>
          <w:rFonts w:ascii="Candara" w:eastAsia="Arial Unicode MS" w:hAnsi="Candara" w:cs="Tahoma"/>
          <w:b/>
          <w:bCs/>
          <w:i/>
          <w:color w:val="auto"/>
          <w:sz w:val="22"/>
          <w:szCs w:val="22"/>
        </w:rPr>
        <w:t>inor</w:t>
      </w:r>
      <w:r>
        <w:rPr>
          <w:rFonts w:ascii="Candara" w:eastAsia="Arial Unicode MS" w:hAnsi="Candara" w:cs="Tahoma"/>
          <w:b/>
          <w:bCs/>
          <w:i/>
          <w:color w:val="auto"/>
          <w:sz w:val="22"/>
          <w:szCs w:val="22"/>
        </w:rPr>
        <w:t xml:space="preserve">: </w:t>
      </w:r>
      <w:r w:rsidRPr="00CB35FE">
        <w:rPr>
          <w:rFonts w:ascii="Candara" w:eastAsia="Arial Unicode MS" w:hAnsi="Candara" w:cs="Tahoma"/>
          <w:b/>
          <w:bCs/>
          <w:i/>
          <w:color w:val="auto"/>
          <w:sz w:val="22"/>
          <w:szCs w:val="22"/>
        </w:rPr>
        <w:t xml:space="preserve">Nutrition </w:t>
      </w:r>
    </w:p>
    <w:p w:rsidR="00977B7F" w:rsidRPr="007C4EAD" w:rsidRDefault="00977B7F" w:rsidP="00977B7F">
      <w:pPr>
        <w:rPr>
          <w:rFonts w:ascii="Candara" w:eastAsia="Arial Unicode MS" w:hAnsi="Candara" w:cs="Tahoma"/>
          <w:bCs/>
          <w:i/>
          <w:color w:val="auto"/>
          <w:sz w:val="22"/>
          <w:szCs w:val="22"/>
        </w:rPr>
      </w:pPr>
      <w:r w:rsidRPr="007C4EAD">
        <w:rPr>
          <w:rFonts w:ascii="Candara" w:eastAsia="Arial Unicode MS" w:hAnsi="Candara" w:cs="Tahoma"/>
          <w:bCs/>
          <w:i/>
          <w:color w:val="auto"/>
          <w:sz w:val="22"/>
          <w:szCs w:val="22"/>
        </w:rPr>
        <w:t>GPA 3.5</w:t>
      </w:r>
      <w:r>
        <w:rPr>
          <w:rFonts w:ascii="Candara" w:eastAsia="Arial Unicode MS" w:hAnsi="Candara" w:cs="Tahoma"/>
          <w:bCs/>
          <w:i/>
          <w:color w:val="auto"/>
          <w:sz w:val="22"/>
          <w:szCs w:val="22"/>
        </w:rPr>
        <w:t>; Dean’s List</w:t>
      </w:r>
    </w:p>
    <w:p w:rsidR="00977B7F" w:rsidRPr="00CB35FE" w:rsidRDefault="00977B7F" w:rsidP="00977B7F">
      <w:pPr>
        <w:rPr>
          <w:rFonts w:ascii="Candara" w:eastAsia="Arial Unicode MS" w:hAnsi="Candara" w:cs="Tahoma"/>
          <w:bCs/>
          <w:color w:val="auto"/>
          <w:sz w:val="22"/>
          <w:szCs w:val="22"/>
        </w:rPr>
      </w:pPr>
      <w:r w:rsidRPr="00CB35FE">
        <w:rPr>
          <w:rFonts w:ascii="Candara" w:eastAsia="Arial Unicode MS" w:hAnsi="Candara" w:cs="Tahoma"/>
          <w:bCs/>
          <w:color w:val="auto"/>
          <w:sz w:val="22"/>
          <w:szCs w:val="22"/>
        </w:rPr>
        <w:t xml:space="preserve">University of Massachusetts, Lowell, MA  </w:t>
      </w:r>
    </w:p>
    <w:p w:rsidR="00977B7F" w:rsidRPr="00CB35FE" w:rsidRDefault="00977B7F" w:rsidP="00977B7F">
      <w:pPr>
        <w:rPr>
          <w:rFonts w:ascii="Candara" w:eastAsia="Arial Unicode MS" w:hAnsi="Candara" w:cs="Tahoma"/>
          <w:bCs/>
          <w:color w:val="auto"/>
          <w:sz w:val="22"/>
          <w:szCs w:val="22"/>
        </w:rPr>
      </w:pPr>
    </w:p>
    <w:p w:rsidR="00977B7F" w:rsidRPr="007C4EAD" w:rsidRDefault="00977B7F" w:rsidP="00977B7F">
      <w:pPr>
        <w:rPr>
          <w:rFonts w:ascii="Candara" w:eastAsia="Arial Unicode MS" w:hAnsi="Candara" w:cs="Tahoma"/>
          <w:b/>
          <w:bCs/>
          <w:color w:val="auto"/>
          <w:sz w:val="26"/>
          <w:szCs w:val="26"/>
          <w:u w:val="single"/>
        </w:rPr>
      </w:pPr>
      <w:r w:rsidRPr="007C4EAD">
        <w:rPr>
          <w:rFonts w:ascii="Candara" w:eastAsia="Arial Unicode MS" w:hAnsi="Candara" w:cs="Tahoma"/>
          <w:b/>
          <w:bCs/>
          <w:color w:val="auto"/>
          <w:sz w:val="26"/>
          <w:szCs w:val="26"/>
          <w:u w:val="single"/>
        </w:rPr>
        <w:t>TECHNICAL SKILLS</w:t>
      </w:r>
    </w:p>
    <w:p w:rsidR="00977B7F" w:rsidRPr="00CB35FE" w:rsidRDefault="00977B7F" w:rsidP="00977B7F">
      <w:pPr>
        <w:rPr>
          <w:rFonts w:ascii="Candara" w:eastAsia="Arial Unicode MS" w:hAnsi="Candara" w:cs="Tahoma"/>
          <w:bCs/>
          <w:color w:val="auto"/>
          <w:sz w:val="22"/>
          <w:szCs w:val="22"/>
        </w:rPr>
      </w:pPr>
      <w:r w:rsidRPr="00CB35FE">
        <w:rPr>
          <w:rFonts w:ascii="Candara" w:eastAsia="Arial Unicode MS" w:hAnsi="Candara" w:cs="Tahoma"/>
          <w:b/>
          <w:bCs/>
          <w:i/>
          <w:color w:val="auto"/>
          <w:sz w:val="22"/>
          <w:szCs w:val="22"/>
        </w:rPr>
        <w:t xml:space="preserve">Testing: </w:t>
      </w:r>
      <w:r w:rsidRPr="00CB35FE">
        <w:rPr>
          <w:rFonts w:ascii="Candara" w:eastAsia="Arial Unicode MS" w:hAnsi="Candara" w:cs="Tahoma"/>
          <w:bCs/>
          <w:color w:val="auto"/>
          <w:sz w:val="22"/>
          <w:szCs w:val="22"/>
        </w:rPr>
        <w:t xml:space="preserve">Maximal and </w:t>
      </w:r>
      <w:r>
        <w:rPr>
          <w:rFonts w:ascii="Candara" w:eastAsia="Arial Unicode MS" w:hAnsi="Candara" w:cs="Tahoma"/>
          <w:bCs/>
          <w:color w:val="auto"/>
          <w:sz w:val="22"/>
          <w:szCs w:val="22"/>
        </w:rPr>
        <w:t>S</w:t>
      </w:r>
      <w:r w:rsidRPr="00CB35FE">
        <w:rPr>
          <w:rFonts w:ascii="Candara" w:eastAsia="Arial Unicode MS" w:hAnsi="Candara" w:cs="Tahoma"/>
          <w:bCs/>
          <w:color w:val="auto"/>
          <w:sz w:val="22"/>
          <w:szCs w:val="22"/>
        </w:rPr>
        <w:t xml:space="preserve">ubmaximal VO2 </w:t>
      </w:r>
      <w:r>
        <w:rPr>
          <w:rFonts w:ascii="Candara" w:eastAsia="Arial Unicode MS" w:hAnsi="Candara" w:cs="Tahoma"/>
          <w:bCs/>
          <w:color w:val="auto"/>
          <w:sz w:val="22"/>
          <w:szCs w:val="22"/>
        </w:rPr>
        <w:t>T</w:t>
      </w:r>
      <w:r w:rsidRPr="00CB35FE">
        <w:rPr>
          <w:rFonts w:ascii="Candara" w:eastAsia="Arial Unicode MS" w:hAnsi="Candara" w:cs="Tahoma"/>
          <w:bCs/>
          <w:color w:val="auto"/>
          <w:sz w:val="22"/>
          <w:szCs w:val="22"/>
        </w:rPr>
        <w:t xml:space="preserve">ests, Bruce/Modified </w:t>
      </w:r>
      <w:r>
        <w:rPr>
          <w:rFonts w:ascii="Candara" w:eastAsia="Arial Unicode MS" w:hAnsi="Candara" w:cs="Tahoma"/>
          <w:bCs/>
          <w:color w:val="auto"/>
          <w:sz w:val="22"/>
          <w:szCs w:val="22"/>
        </w:rPr>
        <w:t>B</w:t>
      </w:r>
      <w:r w:rsidRPr="00CB35FE">
        <w:rPr>
          <w:rFonts w:ascii="Candara" w:eastAsia="Arial Unicode MS" w:hAnsi="Candara" w:cs="Tahoma"/>
          <w:bCs/>
          <w:color w:val="auto"/>
          <w:sz w:val="22"/>
          <w:szCs w:val="22"/>
        </w:rPr>
        <w:t>ruce Protocol Stress Test, Cycle Ergometer Anaerobic Power Output (Wingate), Gait Analysis (Traditional, RLA), Kinematic Analyses, Functional Movement Screening, 1RM Strength Tests, Skin Fold Test, Blood Pressure, PNF Stretching</w:t>
      </w:r>
    </w:p>
    <w:p w:rsidR="00977B7F" w:rsidRPr="00CB35FE" w:rsidRDefault="00977B7F" w:rsidP="00977B7F">
      <w:pPr>
        <w:rPr>
          <w:rFonts w:ascii="Candara" w:eastAsia="Arial Unicode MS" w:hAnsi="Candara" w:cs="Tahoma"/>
          <w:bCs/>
          <w:color w:val="auto"/>
          <w:sz w:val="4"/>
          <w:szCs w:val="4"/>
        </w:rPr>
      </w:pPr>
    </w:p>
    <w:p w:rsidR="00977B7F" w:rsidRPr="00CB35FE" w:rsidRDefault="00977B7F" w:rsidP="00977B7F">
      <w:pPr>
        <w:rPr>
          <w:rFonts w:ascii="Candara" w:eastAsia="Arial Unicode MS" w:hAnsi="Candara" w:cs="Tahoma"/>
          <w:bCs/>
          <w:color w:val="auto"/>
          <w:sz w:val="22"/>
          <w:szCs w:val="22"/>
        </w:rPr>
      </w:pPr>
      <w:r w:rsidRPr="00CB35FE">
        <w:rPr>
          <w:rFonts w:ascii="Candara" w:eastAsia="Arial Unicode MS" w:hAnsi="Candara" w:cs="Tahoma"/>
          <w:b/>
          <w:bCs/>
          <w:i/>
          <w:color w:val="auto"/>
          <w:sz w:val="22"/>
          <w:szCs w:val="22"/>
        </w:rPr>
        <w:t xml:space="preserve">Software: </w:t>
      </w:r>
      <w:r w:rsidRPr="00CB35FE">
        <w:rPr>
          <w:rFonts w:ascii="Candara" w:eastAsia="Arial Unicode MS" w:hAnsi="Candara" w:cs="Tahoma"/>
          <w:bCs/>
          <w:color w:val="auto"/>
          <w:sz w:val="22"/>
          <w:szCs w:val="22"/>
        </w:rPr>
        <w:t>MS Word and Excel; SPSS 10 statistical software</w:t>
      </w:r>
    </w:p>
    <w:p w:rsidR="00977B7F" w:rsidRPr="00CB35FE" w:rsidRDefault="00977B7F" w:rsidP="00977B7F">
      <w:pPr>
        <w:rPr>
          <w:rFonts w:ascii="Candara" w:eastAsia="Arial Unicode MS" w:hAnsi="Candara" w:cs="Tahoma"/>
          <w:bCs/>
          <w:color w:val="auto"/>
          <w:sz w:val="22"/>
          <w:szCs w:val="22"/>
        </w:rPr>
      </w:pPr>
    </w:p>
    <w:p w:rsidR="00977B7F" w:rsidRPr="007C4EAD" w:rsidRDefault="00977B7F" w:rsidP="00977B7F">
      <w:pPr>
        <w:rPr>
          <w:rFonts w:ascii="Candara" w:eastAsia="Arial Unicode MS" w:hAnsi="Candara" w:cs="Tahoma"/>
          <w:b/>
          <w:bCs/>
          <w:color w:val="auto"/>
          <w:sz w:val="26"/>
          <w:szCs w:val="26"/>
          <w:u w:val="single"/>
        </w:rPr>
      </w:pPr>
      <w:r w:rsidRPr="007C4EAD">
        <w:rPr>
          <w:rFonts w:ascii="Candara" w:eastAsia="Arial Unicode MS" w:hAnsi="Candara" w:cs="Tahoma"/>
          <w:b/>
          <w:bCs/>
          <w:color w:val="auto"/>
          <w:sz w:val="26"/>
          <w:szCs w:val="26"/>
          <w:u w:val="single"/>
        </w:rPr>
        <w:t>ACADEMIC PROJECTS</w:t>
      </w:r>
    </w:p>
    <w:p w:rsidR="00977B7F" w:rsidRPr="00CB35FE" w:rsidRDefault="00977B7F" w:rsidP="00977B7F">
      <w:pPr>
        <w:pStyle w:val="ListParagraph"/>
        <w:numPr>
          <w:ilvl w:val="0"/>
          <w:numId w:val="5"/>
        </w:numPr>
        <w:rPr>
          <w:rFonts w:ascii="Candara" w:eastAsia="Arial Unicode MS" w:hAnsi="Candara" w:cs="Tahoma"/>
          <w:bCs/>
          <w:i/>
          <w:color w:val="auto"/>
          <w:sz w:val="23"/>
          <w:szCs w:val="23"/>
        </w:rPr>
      </w:pPr>
      <w:r w:rsidRPr="00CB35FE">
        <w:rPr>
          <w:rFonts w:ascii="Candara" w:eastAsia="Arial Unicode MS" w:hAnsi="Candara" w:cs="Tahoma"/>
          <w:bCs/>
          <w:i/>
          <w:color w:val="auto"/>
          <w:sz w:val="23"/>
          <w:szCs w:val="23"/>
        </w:rPr>
        <w:t xml:space="preserve">Research Methods in Exercise Physiology (Spring 2014):  </w:t>
      </w:r>
      <w:r w:rsidRPr="00CB35FE">
        <w:rPr>
          <w:rFonts w:ascii="Candara" w:eastAsia="Arial Unicode MS" w:hAnsi="Candara" w:cs="Tahoma"/>
          <w:bCs/>
          <w:color w:val="auto"/>
          <w:sz w:val="23"/>
          <w:szCs w:val="23"/>
        </w:rPr>
        <w:t>Analyzed and summarized studies investigating gluten sensitivity and neurological disorders.</w:t>
      </w:r>
    </w:p>
    <w:p w:rsidR="00977B7F" w:rsidRPr="00CB35FE" w:rsidRDefault="00977B7F" w:rsidP="00977B7F">
      <w:pPr>
        <w:pStyle w:val="ListParagraph"/>
        <w:numPr>
          <w:ilvl w:val="0"/>
          <w:numId w:val="5"/>
        </w:numPr>
        <w:rPr>
          <w:rFonts w:ascii="Candara" w:eastAsia="Arial Unicode MS" w:hAnsi="Candara" w:cs="Tahoma"/>
          <w:bCs/>
          <w:i/>
          <w:color w:val="auto"/>
          <w:sz w:val="23"/>
          <w:szCs w:val="23"/>
        </w:rPr>
      </w:pPr>
      <w:r w:rsidRPr="00CB35FE">
        <w:rPr>
          <w:rFonts w:ascii="Candara" w:eastAsia="Arial Unicode MS" w:hAnsi="Candara" w:cs="Tahoma"/>
          <w:bCs/>
          <w:i/>
          <w:color w:val="auto"/>
          <w:sz w:val="23"/>
          <w:szCs w:val="23"/>
        </w:rPr>
        <w:t xml:space="preserve">Exercise Physiology II (Spring 2014): </w:t>
      </w:r>
      <w:r w:rsidRPr="00CB35FE">
        <w:rPr>
          <w:rFonts w:ascii="Candara" w:eastAsia="Arial Unicode MS" w:hAnsi="Candara" w:cs="Tahoma"/>
          <w:bCs/>
          <w:color w:val="auto"/>
          <w:sz w:val="23"/>
          <w:szCs w:val="23"/>
        </w:rPr>
        <w:t>Collaborated with team of 4 to develop individualized, sport-specific training programs for local community organization working with middle school students.</w:t>
      </w:r>
    </w:p>
    <w:p w:rsidR="00977B7F" w:rsidRPr="00CB35FE" w:rsidRDefault="00977B7F" w:rsidP="00977B7F">
      <w:pPr>
        <w:ind w:left="360"/>
        <w:rPr>
          <w:rFonts w:ascii="Candara" w:eastAsia="Arial Unicode MS" w:hAnsi="Candara" w:cs="Tahoma"/>
          <w:bCs/>
          <w:i/>
          <w:color w:val="auto"/>
          <w:sz w:val="23"/>
          <w:szCs w:val="23"/>
        </w:rPr>
      </w:pPr>
    </w:p>
    <w:p w:rsidR="00977B7F" w:rsidRPr="007C4EAD" w:rsidRDefault="00977B7F" w:rsidP="00977B7F">
      <w:pPr>
        <w:rPr>
          <w:rFonts w:ascii="Candara" w:eastAsia="Arial Unicode MS" w:hAnsi="Candara" w:cs="Tahoma"/>
          <w:b/>
          <w:bCs/>
          <w:color w:val="auto"/>
          <w:sz w:val="26"/>
          <w:szCs w:val="26"/>
          <w:u w:val="single"/>
        </w:rPr>
      </w:pPr>
      <w:r w:rsidRPr="007C4EAD">
        <w:rPr>
          <w:rFonts w:ascii="Candara" w:eastAsia="Arial Unicode MS" w:hAnsi="Candara" w:cs="Tahoma"/>
          <w:b/>
          <w:bCs/>
          <w:color w:val="auto"/>
          <w:sz w:val="26"/>
          <w:szCs w:val="26"/>
          <w:u w:val="single"/>
        </w:rPr>
        <w:t>EXPERIENCE</w:t>
      </w:r>
    </w:p>
    <w:p w:rsidR="00977B7F" w:rsidRPr="00CB35FE" w:rsidRDefault="00977B7F" w:rsidP="00977B7F">
      <w:pPr>
        <w:rPr>
          <w:rFonts w:ascii="Candara" w:hAnsi="Candara" w:cs="Tahoma"/>
          <w:sz w:val="22"/>
          <w:szCs w:val="22"/>
        </w:rPr>
      </w:pPr>
      <w:r w:rsidRPr="00CB35FE">
        <w:rPr>
          <w:rFonts w:ascii="Candara" w:hAnsi="Candara" w:cs="Tahoma"/>
          <w:b/>
          <w:sz w:val="22"/>
          <w:szCs w:val="22"/>
        </w:rPr>
        <w:t xml:space="preserve">Exercise Physiology Intern, Cardiac and Pulmonary Rehab, Lowell General Hospital, </w:t>
      </w:r>
      <w:r w:rsidRPr="00CB35FE">
        <w:rPr>
          <w:rFonts w:ascii="Candara" w:hAnsi="Candara" w:cs="Tahoma"/>
          <w:sz w:val="22"/>
          <w:szCs w:val="22"/>
        </w:rPr>
        <w:t xml:space="preserve">Jan. – June 2014 </w:t>
      </w:r>
    </w:p>
    <w:p w:rsidR="00977B7F" w:rsidRPr="00CB35FE" w:rsidRDefault="00977B7F" w:rsidP="00977B7F">
      <w:pPr>
        <w:pStyle w:val="ListParagraph"/>
        <w:numPr>
          <w:ilvl w:val="0"/>
          <w:numId w:val="1"/>
        </w:numPr>
        <w:rPr>
          <w:rFonts w:ascii="Candara" w:eastAsia="Arial Unicode MS" w:hAnsi="Candara" w:cs="Tahoma"/>
          <w:bCs/>
          <w:color w:val="auto"/>
          <w:sz w:val="22"/>
          <w:szCs w:val="22"/>
        </w:rPr>
      </w:pPr>
      <w:r w:rsidRPr="00CB35FE">
        <w:rPr>
          <w:rFonts w:ascii="Candara" w:eastAsia="Arial Unicode MS" w:hAnsi="Candara" w:cs="Tahoma"/>
          <w:bCs/>
          <w:color w:val="auto"/>
          <w:sz w:val="22"/>
          <w:szCs w:val="22"/>
        </w:rPr>
        <w:t>Led 12 one-hour cardiac and pulmonary exercise classes weekly, each with 3-8 patients.</w:t>
      </w:r>
    </w:p>
    <w:p w:rsidR="00977B7F" w:rsidRPr="00CB35FE" w:rsidRDefault="00977B7F" w:rsidP="00977B7F">
      <w:pPr>
        <w:pStyle w:val="ListParagraph"/>
        <w:numPr>
          <w:ilvl w:val="0"/>
          <w:numId w:val="1"/>
        </w:numPr>
        <w:rPr>
          <w:rFonts w:ascii="Candara" w:eastAsia="Arial Unicode MS" w:hAnsi="Candara" w:cs="Tahoma"/>
          <w:bCs/>
          <w:color w:val="auto"/>
          <w:sz w:val="22"/>
          <w:szCs w:val="22"/>
        </w:rPr>
      </w:pPr>
      <w:r w:rsidRPr="00CB35FE">
        <w:rPr>
          <w:rFonts w:ascii="Candara" w:eastAsia="Arial Unicode MS" w:hAnsi="Candara" w:cs="Tahoma"/>
          <w:bCs/>
          <w:color w:val="auto"/>
          <w:sz w:val="22"/>
          <w:szCs w:val="22"/>
        </w:rPr>
        <w:t>Administered and reviewed patient health questionnaires prior to each class, making any needed adjustments.</w:t>
      </w:r>
    </w:p>
    <w:p w:rsidR="00977B7F" w:rsidRPr="00CB35FE" w:rsidRDefault="00977B7F" w:rsidP="00977B7F">
      <w:pPr>
        <w:pStyle w:val="ListParagraph"/>
        <w:numPr>
          <w:ilvl w:val="0"/>
          <w:numId w:val="1"/>
        </w:numPr>
        <w:rPr>
          <w:rFonts w:ascii="Candara" w:eastAsia="Arial Unicode MS" w:hAnsi="Candara" w:cs="Tahoma"/>
          <w:bCs/>
          <w:color w:val="auto"/>
          <w:sz w:val="22"/>
          <w:szCs w:val="22"/>
        </w:rPr>
      </w:pPr>
      <w:r w:rsidRPr="00CB35FE">
        <w:rPr>
          <w:rFonts w:ascii="Candara" w:eastAsia="Arial Unicode MS" w:hAnsi="Candara" w:cs="Tahoma"/>
          <w:bCs/>
          <w:color w:val="auto"/>
          <w:sz w:val="22"/>
          <w:szCs w:val="22"/>
        </w:rPr>
        <w:t>Checked patient EKGs for ischemic changes and monitored vital signs during classes.</w:t>
      </w:r>
    </w:p>
    <w:p w:rsidR="00977B7F" w:rsidRPr="00CB35FE" w:rsidRDefault="00977B7F" w:rsidP="00977B7F">
      <w:pPr>
        <w:pStyle w:val="ListParagraph"/>
        <w:numPr>
          <w:ilvl w:val="0"/>
          <w:numId w:val="1"/>
        </w:numPr>
        <w:rPr>
          <w:rFonts w:ascii="Candara" w:eastAsia="Arial Unicode MS" w:hAnsi="Candara" w:cs="Tahoma"/>
          <w:bCs/>
          <w:color w:val="auto"/>
          <w:sz w:val="22"/>
          <w:szCs w:val="22"/>
        </w:rPr>
      </w:pPr>
      <w:r w:rsidRPr="00CB35FE">
        <w:rPr>
          <w:rFonts w:ascii="Candara" w:eastAsia="Arial Unicode MS" w:hAnsi="Candara" w:cs="Tahoma"/>
          <w:bCs/>
          <w:color w:val="auto"/>
          <w:sz w:val="22"/>
          <w:szCs w:val="22"/>
        </w:rPr>
        <w:t>Wrote exercise prescriptions based on assessment results to address issues.</w:t>
      </w:r>
    </w:p>
    <w:p w:rsidR="00977B7F" w:rsidRPr="00CB35FE" w:rsidRDefault="00977B7F" w:rsidP="00977B7F">
      <w:pPr>
        <w:pStyle w:val="ListParagraph"/>
        <w:numPr>
          <w:ilvl w:val="0"/>
          <w:numId w:val="1"/>
        </w:numPr>
        <w:rPr>
          <w:rFonts w:ascii="Candara" w:eastAsia="Arial Unicode MS" w:hAnsi="Candara" w:cs="Tahoma"/>
          <w:bCs/>
          <w:color w:val="auto"/>
          <w:sz w:val="22"/>
          <w:szCs w:val="22"/>
        </w:rPr>
      </w:pPr>
      <w:r w:rsidRPr="00CB35FE">
        <w:rPr>
          <w:rFonts w:ascii="Candara" w:eastAsia="Arial Unicode MS" w:hAnsi="Candara" w:cs="Tahoma"/>
          <w:bCs/>
          <w:color w:val="auto"/>
          <w:sz w:val="22"/>
          <w:szCs w:val="22"/>
        </w:rPr>
        <w:t>Taught patients about proper exercise strategies, breathing techniques, and diet/nutrition.</w:t>
      </w:r>
    </w:p>
    <w:p w:rsidR="00977B7F" w:rsidRPr="00CB35FE" w:rsidRDefault="00977B7F" w:rsidP="00977B7F">
      <w:pPr>
        <w:pStyle w:val="ListParagraph"/>
        <w:numPr>
          <w:ilvl w:val="0"/>
          <w:numId w:val="1"/>
        </w:numPr>
        <w:rPr>
          <w:rFonts w:ascii="Candara" w:eastAsia="Arial Unicode MS" w:hAnsi="Candara" w:cs="Tahoma"/>
          <w:bCs/>
          <w:color w:val="auto"/>
          <w:sz w:val="22"/>
          <w:szCs w:val="22"/>
        </w:rPr>
      </w:pPr>
      <w:r w:rsidRPr="00CB35FE">
        <w:rPr>
          <w:rFonts w:ascii="Candara" w:eastAsia="Arial Unicode MS" w:hAnsi="Candara" w:cs="Tahoma"/>
          <w:bCs/>
          <w:color w:val="auto"/>
          <w:sz w:val="22"/>
          <w:szCs w:val="22"/>
        </w:rPr>
        <w:t>Monitored patient adherence to protocols and summarized/reported patient progress.</w:t>
      </w:r>
    </w:p>
    <w:p w:rsidR="00977B7F" w:rsidRPr="00CB35FE" w:rsidRDefault="00977B7F" w:rsidP="00977B7F">
      <w:pPr>
        <w:rPr>
          <w:rFonts w:ascii="Candara" w:hAnsi="Candara" w:cs="Tahoma"/>
          <w:b/>
          <w:sz w:val="22"/>
          <w:szCs w:val="22"/>
        </w:rPr>
      </w:pPr>
    </w:p>
    <w:p w:rsidR="00977B7F" w:rsidRPr="00CB35FE" w:rsidRDefault="00977B7F" w:rsidP="00977B7F">
      <w:pPr>
        <w:rPr>
          <w:rFonts w:ascii="Candara" w:hAnsi="Candara" w:cs="Tahoma"/>
          <w:sz w:val="22"/>
          <w:szCs w:val="22"/>
        </w:rPr>
      </w:pPr>
      <w:r w:rsidRPr="00CB35FE">
        <w:rPr>
          <w:rFonts w:ascii="Candara" w:hAnsi="Candara" w:cs="Tahoma"/>
          <w:b/>
          <w:sz w:val="22"/>
          <w:szCs w:val="22"/>
        </w:rPr>
        <w:t>Sales Associate, General Nutrition Centers (GNC),</w:t>
      </w:r>
      <w:r>
        <w:rPr>
          <w:rFonts w:ascii="Candara" w:hAnsi="Candara" w:cs="Tahoma"/>
          <w:b/>
          <w:sz w:val="22"/>
          <w:szCs w:val="22"/>
        </w:rPr>
        <w:t xml:space="preserve"> Nashua, NH,</w:t>
      </w:r>
      <w:r w:rsidRPr="00CB35FE">
        <w:rPr>
          <w:rFonts w:ascii="Candara" w:hAnsi="Candara" w:cs="Tahoma"/>
          <w:b/>
          <w:sz w:val="22"/>
          <w:szCs w:val="22"/>
        </w:rPr>
        <w:t xml:space="preserve"> </w:t>
      </w:r>
      <w:r>
        <w:rPr>
          <w:rFonts w:ascii="Candara" w:hAnsi="Candara" w:cs="Tahoma"/>
          <w:sz w:val="22"/>
          <w:szCs w:val="22"/>
        </w:rPr>
        <w:t>May 2013 – Jan. 2014</w:t>
      </w:r>
    </w:p>
    <w:p w:rsidR="00977B7F" w:rsidRPr="00CB35FE" w:rsidRDefault="00977B7F" w:rsidP="00977B7F">
      <w:pPr>
        <w:pStyle w:val="ListParagraph"/>
        <w:numPr>
          <w:ilvl w:val="0"/>
          <w:numId w:val="3"/>
        </w:numPr>
        <w:rPr>
          <w:rFonts w:ascii="Candara" w:hAnsi="Candara" w:cs="Tahoma"/>
          <w:sz w:val="22"/>
          <w:szCs w:val="22"/>
        </w:rPr>
      </w:pPr>
      <w:r w:rsidRPr="00CB35FE">
        <w:rPr>
          <w:rFonts w:ascii="Candara" w:hAnsi="Candara" w:cs="Tahoma"/>
          <w:sz w:val="22"/>
          <w:szCs w:val="22"/>
        </w:rPr>
        <w:t>Use</w:t>
      </w:r>
      <w:r>
        <w:rPr>
          <w:rFonts w:ascii="Candara" w:hAnsi="Candara" w:cs="Tahoma"/>
          <w:sz w:val="22"/>
          <w:szCs w:val="22"/>
        </w:rPr>
        <w:t>d</w:t>
      </w:r>
      <w:r w:rsidRPr="00CB35FE">
        <w:rPr>
          <w:rFonts w:ascii="Candara" w:hAnsi="Candara" w:cs="Tahoma"/>
          <w:sz w:val="22"/>
          <w:szCs w:val="22"/>
        </w:rPr>
        <w:t xml:space="preserve"> nutrition and product knowledge to consult with customers. </w:t>
      </w:r>
    </w:p>
    <w:p w:rsidR="00977B7F" w:rsidRPr="00CB35FE" w:rsidRDefault="00977B7F" w:rsidP="00977B7F">
      <w:pPr>
        <w:pStyle w:val="ListParagraph"/>
        <w:numPr>
          <w:ilvl w:val="0"/>
          <w:numId w:val="3"/>
        </w:numPr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Recommended </w:t>
      </w:r>
      <w:r w:rsidRPr="00CB35FE">
        <w:rPr>
          <w:rFonts w:ascii="Candara" w:hAnsi="Candara" w:cs="Tahoma"/>
          <w:sz w:val="22"/>
          <w:szCs w:val="22"/>
        </w:rPr>
        <w:t>products based on customer goals and strategy.</w:t>
      </w:r>
    </w:p>
    <w:p w:rsidR="00977B7F" w:rsidRPr="00CB35FE" w:rsidRDefault="00977B7F" w:rsidP="00977B7F">
      <w:pPr>
        <w:pStyle w:val="ListParagraph"/>
        <w:numPr>
          <w:ilvl w:val="0"/>
          <w:numId w:val="3"/>
        </w:numPr>
        <w:rPr>
          <w:rFonts w:ascii="Candara" w:hAnsi="Candara" w:cs="Tahoma"/>
          <w:sz w:val="22"/>
          <w:szCs w:val="22"/>
        </w:rPr>
      </w:pPr>
      <w:r w:rsidRPr="00CB35FE">
        <w:rPr>
          <w:rFonts w:ascii="Candara" w:hAnsi="Candara" w:cs="Tahoma"/>
          <w:sz w:val="22"/>
          <w:szCs w:val="22"/>
        </w:rPr>
        <w:t>Conduct</w:t>
      </w:r>
      <w:r>
        <w:rPr>
          <w:rFonts w:ascii="Candara" w:hAnsi="Candara" w:cs="Tahoma"/>
          <w:sz w:val="22"/>
          <w:szCs w:val="22"/>
        </w:rPr>
        <w:t>ed</w:t>
      </w:r>
      <w:r w:rsidRPr="00CB35FE">
        <w:rPr>
          <w:rFonts w:ascii="Candara" w:hAnsi="Candara" w:cs="Tahoma"/>
          <w:sz w:val="22"/>
          <w:szCs w:val="22"/>
        </w:rPr>
        <w:t xml:space="preserve"> and compile</w:t>
      </w:r>
      <w:r>
        <w:rPr>
          <w:rFonts w:ascii="Candara" w:hAnsi="Candara" w:cs="Tahoma"/>
          <w:sz w:val="22"/>
          <w:szCs w:val="22"/>
        </w:rPr>
        <w:t>d</w:t>
      </w:r>
      <w:r w:rsidRPr="00CB35FE">
        <w:rPr>
          <w:rFonts w:ascii="Candara" w:hAnsi="Candara" w:cs="Tahoma"/>
          <w:sz w:val="22"/>
          <w:szCs w:val="22"/>
        </w:rPr>
        <w:t xml:space="preserve"> research on benefits of various products.</w:t>
      </w:r>
    </w:p>
    <w:p w:rsidR="00977B7F" w:rsidRPr="00CB35FE" w:rsidRDefault="00977B7F" w:rsidP="00977B7F">
      <w:pPr>
        <w:rPr>
          <w:rFonts w:ascii="Candara" w:hAnsi="Candara" w:cs="Tahoma"/>
          <w:sz w:val="22"/>
          <w:szCs w:val="22"/>
        </w:rPr>
      </w:pPr>
    </w:p>
    <w:p w:rsidR="00977B7F" w:rsidRPr="00CB35FE" w:rsidRDefault="00977B7F" w:rsidP="00977B7F">
      <w:pPr>
        <w:rPr>
          <w:rFonts w:ascii="Candara" w:hAnsi="Candara" w:cs="Tahoma"/>
          <w:sz w:val="22"/>
          <w:szCs w:val="22"/>
        </w:rPr>
      </w:pPr>
      <w:r w:rsidRPr="00CB35FE">
        <w:rPr>
          <w:rFonts w:ascii="Candara" w:hAnsi="Candara" w:cs="Tahoma"/>
          <w:b/>
          <w:sz w:val="22"/>
          <w:szCs w:val="22"/>
        </w:rPr>
        <w:t>Lifeguard, Lowell YMCA,</w:t>
      </w:r>
      <w:r>
        <w:rPr>
          <w:rFonts w:ascii="Candara" w:hAnsi="Candara" w:cs="Tahoma"/>
          <w:b/>
          <w:sz w:val="22"/>
          <w:szCs w:val="22"/>
        </w:rPr>
        <w:t xml:space="preserve"> Lowell, MA,</w:t>
      </w:r>
      <w:r w:rsidRPr="00CB35FE">
        <w:rPr>
          <w:rFonts w:ascii="Candara" w:hAnsi="Candara" w:cs="Tahoma"/>
          <w:b/>
          <w:sz w:val="22"/>
          <w:szCs w:val="22"/>
        </w:rPr>
        <w:t xml:space="preserve"> </w:t>
      </w:r>
      <w:r>
        <w:rPr>
          <w:rFonts w:ascii="Candara" w:hAnsi="Candara" w:cs="Tahoma"/>
          <w:sz w:val="22"/>
          <w:szCs w:val="22"/>
        </w:rPr>
        <w:t>June-August</w:t>
      </w:r>
      <w:r w:rsidRPr="00CB35FE">
        <w:rPr>
          <w:rFonts w:ascii="Candara" w:hAnsi="Candara" w:cs="Tahoma"/>
          <w:sz w:val="22"/>
          <w:szCs w:val="22"/>
        </w:rPr>
        <w:t xml:space="preserve"> 2012 &amp; 2013</w:t>
      </w:r>
    </w:p>
    <w:p w:rsidR="00B119FF" w:rsidRPr="00977B7F" w:rsidRDefault="00977B7F" w:rsidP="00977B7F">
      <w:pPr>
        <w:pStyle w:val="ListParagraph"/>
        <w:numPr>
          <w:ilvl w:val="0"/>
          <w:numId w:val="4"/>
        </w:numPr>
        <w:rPr>
          <w:rFonts w:ascii="Candara" w:hAnsi="Candara" w:cs="Tahoma"/>
          <w:i/>
          <w:sz w:val="22"/>
          <w:szCs w:val="22"/>
        </w:rPr>
      </w:pPr>
      <w:r w:rsidRPr="00CB35FE">
        <w:rPr>
          <w:rFonts w:ascii="Candara" w:hAnsi="Candara" w:cs="Tahoma"/>
          <w:sz w:val="22"/>
          <w:szCs w:val="22"/>
        </w:rPr>
        <w:t>Ensure</w:t>
      </w:r>
      <w:r>
        <w:rPr>
          <w:rFonts w:ascii="Candara" w:hAnsi="Candara" w:cs="Tahoma"/>
          <w:sz w:val="22"/>
          <w:szCs w:val="22"/>
        </w:rPr>
        <w:t>d</w:t>
      </w:r>
      <w:r w:rsidRPr="00CB35FE">
        <w:rPr>
          <w:rFonts w:ascii="Candara" w:hAnsi="Candara" w:cs="Tahoma"/>
          <w:sz w:val="22"/>
          <w:szCs w:val="22"/>
        </w:rPr>
        <w:t xml:space="preserve"> safety of children through monitoring of pool and enforcing policies. </w:t>
      </w:r>
      <w:bookmarkStart w:id="0" w:name="_GoBack"/>
      <w:bookmarkEnd w:id="0"/>
    </w:p>
    <w:sectPr w:rsidR="00B119FF" w:rsidRPr="00977B7F" w:rsidSect="00977B7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EA9"/>
    <w:multiLevelType w:val="hybridMultilevel"/>
    <w:tmpl w:val="BCC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A348F"/>
    <w:multiLevelType w:val="hybridMultilevel"/>
    <w:tmpl w:val="2018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97E7F"/>
    <w:multiLevelType w:val="hybridMultilevel"/>
    <w:tmpl w:val="2B32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33F0E"/>
    <w:multiLevelType w:val="hybridMultilevel"/>
    <w:tmpl w:val="5A94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04BF3"/>
    <w:multiLevelType w:val="hybridMultilevel"/>
    <w:tmpl w:val="E39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7F"/>
    <w:rsid w:val="00977B7F"/>
    <w:rsid w:val="00B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7F"/>
    <w:pPr>
      <w:ind w:left="720"/>
      <w:contextualSpacing/>
    </w:pPr>
  </w:style>
  <w:style w:type="paragraph" w:styleId="NoSpacing">
    <w:name w:val="No Spacing"/>
    <w:uiPriority w:val="1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7F"/>
    <w:pPr>
      <w:ind w:left="720"/>
      <w:contextualSpacing/>
    </w:pPr>
  </w:style>
  <w:style w:type="paragraph" w:styleId="NoSpacing">
    <w:name w:val="No Spacing"/>
    <w:uiPriority w:val="1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March, Priscilla</dc:creator>
  <cp:lastModifiedBy>March, Priscilla</cp:lastModifiedBy>
  <cp:revision>1</cp:revision>
  <dcterms:created xsi:type="dcterms:W3CDTF">2015-05-12T14:50:00Z</dcterms:created>
  <dcterms:modified xsi:type="dcterms:W3CDTF">2015-05-12T14:50:00Z</dcterms:modified>
</cp:coreProperties>
</file>